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  <w:bookmarkStart w:id="0" w:name="_GoBack"/>
      <w:bookmarkEnd w:id="0"/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7E07FA4" w14:textId="5FA98328" w:rsidR="009F3720" w:rsidRPr="005A6326" w:rsidRDefault="002147D8" w:rsidP="00AE2DC5">
      <w:pPr>
        <w:jc w:val="center"/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 xml:space="preserve"> č. </w:t>
      </w:r>
      <w:r w:rsidR="00E7355F" w:rsidRPr="005A6326">
        <w:rPr>
          <w:rFonts w:cs="Arial"/>
          <w:b/>
          <w:szCs w:val="22"/>
          <w:highlight w:val="yellow"/>
          <w:lang w:val="en-US"/>
        </w:rPr>
        <w:t>[DOPLNIT]</w:t>
      </w:r>
    </w:p>
    <w:p w14:paraId="2A8D9CDB" w14:textId="77777777" w:rsidR="009F3720" w:rsidRPr="005A6326" w:rsidRDefault="009F3720" w:rsidP="00AE2DC5">
      <w:pPr>
        <w:jc w:val="center"/>
        <w:rPr>
          <w:rFonts w:cs="Arial"/>
          <w:szCs w:val="22"/>
        </w:rPr>
      </w:pPr>
      <w:r w:rsidRPr="005A6326">
        <w:rPr>
          <w:rFonts w:cs="Arial"/>
          <w:b/>
          <w:szCs w:val="22"/>
        </w:rPr>
        <w:t>(dále jen „smlouva“)</w:t>
      </w:r>
    </w:p>
    <w:p w14:paraId="15C75514" w14:textId="77777777" w:rsidR="009F3720" w:rsidRPr="005A6326" w:rsidRDefault="009F3720" w:rsidP="00AE2DC5">
      <w:pPr>
        <w:jc w:val="center"/>
        <w:rPr>
          <w:rFonts w:cs="Arial"/>
          <w:szCs w:val="22"/>
        </w:rPr>
      </w:pPr>
    </w:p>
    <w:p w14:paraId="1B1799BD" w14:textId="77777777" w:rsidR="009F3720" w:rsidRPr="005A6326" w:rsidRDefault="009F3720" w:rsidP="00AE2DC5">
      <w:pPr>
        <w:jc w:val="center"/>
        <w:rPr>
          <w:rFonts w:cs="Arial"/>
          <w:szCs w:val="22"/>
        </w:rPr>
      </w:pPr>
      <w:r w:rsidRPr="005A6326">
        <w:rPr>
          <w:rFonts w:cs="Arial"/>
          <w:szCs w:val="22"/>
        </w:rPr>
        <w:t>uzavřená</w:t>
      </w:r>
      <w:r w:rsidR="006A4E33" w:rsidRPr="005A6326">
        <w:rPr>
          <w:rFonts w:cs="Arial"/>
          <w:szCs w:val="22"/>
        </w:rPr>
        <w:t xml:space="preserve"> </w:t>
      </w:r>
      <w:r w:rsidR="006A4E33" w:rsidRPr="005A6326">
        <w:rPr>
          <w:rFonts w:cs="Arial"/>
          <w:bCs/>
          <w:szCs w:val="22"/>
        </w:rPr>
        <w:t>níže uvedeného dne, měsíce a roku</w:t>
      </w:r>
    </w:p>
    <w:p w14:paraId="7371A759" w14:textId="11C53749" w:rsidR="009F3720" w:rsidRPr="005A6326" w:rsidRDefault="009F3720" w:rsidP="000651E8">
      <w:pPr>
        <w:jc w:val="center"/>
        <w:rPr>
          <w:rFonts w:cs="Arial"/>
          <w:szCs w:val="22"/>
        </w:rPr>
      </w:pPr>
      <w:r w:rsidRPr="005A6326">
        <w:rPr>
          <w:rFonts w:cs="Arial"/>
          <w:szCs w:val="22"/>
        </w:rPr>
        <w:t xml:space="preserve">podle § </w:t>
      </w:r>
      <w:r w:rsidR="0071160B" w:rsidRPr="005A6326">
        <w:rPr>
          <w:rFonts w:cs="Arial"/>
          <w:szCs w:val="22"/>
        </w:rPr>
        <w:t>2586</w:t>
      </w:r>
      <w:r w:rsidRPr="005A6326">
        <w:rPr>
          <w:rFonts w:cs="Arial"/>
          <w:szCs w:val="22"/>
        </w:rPr>
        <w:t xml:space="preserve"> zákona č. 89/2012 Sb., občanský zákoník, </w:t>
      </w:r>
    </w:p>
    <w:p w14:paraId="6A2DEA4E" w14:textId="77777777" w:rsidR="009F3720" w:rsidRPr="005A6326" w:rsidRDefault="009F3720" w:rsidP="00AE2DC5">
      <w:pPr>
        <w:jc w:val="center"/>
        <w:rPr>
          <w:rFonts w:cs="Arial"/>
          <w:szCs w:val="22"/>
        </w:rPr>
      </w:pPr>
      <w:r w:rsidRPr="005A6326">
        <w:rPr>
          <w:rFonts w:cs="Arial"/>
          <w:szCs w:val="22"/>
        </w:rPr>
        <w:t>(dále jen „občanský zákoník“)</w:t>
      </w:r>
    </w:p>
    <w:p w14:paraId="7E829E9B" w14:textId="77777777" w:rsidR="009F3720" w:rsidRPr="005A6326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5A6326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5A6326">
        <w:rPr>
          <w:rFonts w:cs="Arial"/>
          <w:b/>
          <w:szCs w:val="22"/>
        </w:rPr>
        <w:t>mezi smluvními stranami</w:t>
      </w:r>
    </w:p>
    <w:p w14:paraId="6E0D00BE" w14:textId="77777777" w:rsidR="005C2EE5" w:rsidRPr="005C2EE5" w:rsidRDefault="005C2EE5" w:rsidP="005C2EE5">
      <w:pPr>
        <w:jc w:val="both"/>
        <w:rPr>
          <w:rFonts w:cs="Arial"/>
          <w:b/>
          <w:bCs/>
          <w:snapToGrid w:val="0"/>
          <w:szCs w:val="22"/>
        </w:rPr>
      </w:pPr>
      <w:r w:rsidRPr="005C2EE5">
        <w:rPr>
          <w:rFonts w:cs="Arial"/>
          <w:b/>
          <w:bCs/>
          <w:snapToGrid w:val="0"/>
          <w:szCs w:val="22"/>
        </w:rPr>
        <w:t>Objednatelem</w:t>
      </w:r>
    </w:p>
    <w:p w14:paraId="03E2623A" w14:textId="77777777" w:rsidR="005C2EE5" w:rsidRPr="005C2EE5" w:rsidRDefault="005C2EE5" w:rsidP="005C2EE5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5C2EE5">
        <w:rPr>
          <w:rFonts w:cs="Arial"/>
          <w:b/>
          <w:szCs w:val="22"/>
        </w:rPr>
        <w:t>Česká republika - Státní pozemkový úřad,</w:t>
      </w:r>
    </w:p>
    <w:p w14:paraId="1EDEFF73" w14:textId="77777777" w:rsidR="005C2EE5" w:rsidRPr="005C2EE5" w:rsidRDefault="005C2EE5" w:rsidP="005C2EE5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 w:rsidRPr="005C2EE5">
        <w:rPr>
          <w:rFonts w:cs="Arial"/>
          <w:b/>
          <w:szCs w:val="22"/>
        </w:rPr>
        <w:tab/>
        <w:t xml:space="preserve">  Krajský pozemkový úřad pro Liberecký kraj</w:t>
      </w:r>
    </w:p>
    <w:p w14:paraId="6BFA90FA" w14:textId="77777777" w:rsidR="005C2EE5" w:rsidRPr="005C2EE5" w:rsidRDefault="005C2EE5" w:rsidP="005C2EE5">
      <w:pPr>
        <w:overflowPunct w:val="0"/>
        <w:autoSpaceDE w:val="0"/>
        <w:autoSpaceDN w:val="0"/>
        <w:adjustRightInd w:val="0"/>
        <w:spacing w:after="0" w:line="276" w:lineRule="auto"/>
        <w:ind w:left="2124"/>
        <w:jc w:val="both"/>
        <w:textAlignment w:val="baseline"/>
        <w:rPr>
          <w:rFonts w:cs="Arial"/>
          <w:color w:val="FF0000"/>
          <w:szCs w:val="22"/>
        </w:rPr>
      </w:pPr>
    </w:p>
    <w:p w14:paraId="0698BB7D" w14:textId="77777777" w:rsidR="005C2EE5" w:rsidRPr="005C2EE5" w:rsidRDefault="005C2EE5" w:rsidP="005C2EE5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color w:val="000000" w:themeColor="text1"/>
          <w:szCs w:val="22"/>
        </w:rPr>
      </w:pPr>
      <w:r w:rsidRPr="005C2EE5">
        <w:rPr>
          <w:rFonts w:cs="Arial"/>
          <w:color w:val="000000" w:themeColor="text1"/>
          <w:szCs w:val="22"/>
        </w:rPr>
        <w:tab/>
      </w:r>
      <w:r w:rsidRPr="005C2EE5">
        <w:rPr>
          <w:rFonts w:cs="Arial"/>
          <w:color w:val="000000" w:themeColor="text1"/>
          <w:szCs w:val="22"/>
        </w:rPr>
        <w:tab/>
      </w:r>
      <w:r w:rsidRPr="005C2EE5">
        <w:rPr>
          <w:rFonts w:cs="Arial"/>
          <w:color w:val="000000" w:themeColor="text1"/>
          <w:szCs w:val="22"/>
        </w:rPr>
        <w:tab/>
      </w:r>
      <w:r w:rsidRPr="005C2EE5">
        <w:rPr>
          <w:rFonts w:cs="Arial"/>
          <w:color w:val="000000" w:themeColor="text1"/>
          <w:szCs w:val="22"/>
        </w:rPr>
        <w:tab/>
      </w:r>
      <w:r w:rsidRPr="005C2EE5">
        <w:rPr>
          <w:rFonts w:cs="Arial"/>
          <w:color w:val="000000" w:themeColor="text1"/>
          <w:szCs w:val="22"/>
        </w:rPr>
        <w:tab/>
      </w:r>
      <w:r w:rsidRPr="005C2EE5">
        <w:rPr>
          <w:rFonts w:cs="Arial"/>
          <w:color w:val="000000" w:themeColor="text1"/>
          <w:szCs w:val="22"/>
        </w:rPr>
        <w:tab/>
      </w:r>
      <w:r w:rsidRPr="005C2EE5">
        <w:rPr>
          <w:rFonts w:cs="Arial"/>
          <w:color w:val="000000" w:themeColor="text1"/>
          <w:szCs w:val="22"/>
        </w:rPr>
        <w:tab/>
      </w:r>
      <w:r w:rsidRPr="005C2EE5">
        <w:rPr>
          <w:rFonts w:cs="Arial"/>
          <w:color w:val="000000" w:themeColor="text1"/>
          <w:szCs w:val="22"/>
        </w:rPr>
        <w:tab/>
      </w:r>
      <w:r w:rsidRPr="005C2EE5">
        <w:rPr>
          <w:rFonts w:cs="Arial"/>
          <w:color w:val="000000" w:themeColor="text1"/>
          <w:szCs w:val="22"/>
        </w:rPr>
        <w:tab/>
      </w:r>
    </w:p>
    <w:p w14:paraId="2C5D56D8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000000" w:themeColor="text1"/>
          <w:szCs w:val="22"/>
        </w:rPr>
      </w:pPr>
      <w:r w:rsidRPr="005C2EE5">
        <w:rPr>
          <w:rFonts w:eastAsia="Lucida Sans Unicode" w:cs="Arial"/>
          <w:color w:val="000000" w:themeColor="text1"/>
          <w:szCs w:val="22"/>
        </w:rPr>
        <w:t xml:space="preserve">      zastoupený:</w:t>
      </w:r>
      <w:r w:rsidRPr="005C2EE5">
        <w:rPr>
          <w:rFonts w:eastAsia="Lucida Sans Unicode" w:cs="Arial"/>
          <w:color w:val="000000" w:themeColor="text1"/>
          <w:szCs w:val="22"/>
        </w:rPr>
        <w:tab/>
        <w:t>Ing. Bohuslavem Kabátkem, ředitelem Krajského pozemkového úřadu pro Liberecký kraj</w:t>
      </w:r>
    </w:p>
    <w:p w14:paraId="13D96B4C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000000" w:themeColor="text1"/>
          <w:szCs w:val="22"/>
        </w:rPr>
      </w:pPr>
    </w:p>
    <w:p w14:paraId="16F5F963" w14:textId="70570322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000000" w:themeColor="text1"/>
          <w:szCs w:val="22"/>
        </w:rPr>
      </w:pPr>
      <w:r w:rsidRPr="005C2EE5">
        <w:rPr>
          <w:rFonts w:eastAsia="Lucida Sans Unicode" w:cs="Arial"/>
          <w:color w:val="000000" w:themeColor="text1"/>
          <w:szCs w:val="22"/>
        </w:rPr>
        <w:t xml:space="preserve">      ve smluvních záležitostech oprávněn jednat:  Ing. </w:t>
      </w:r>
      <w:r>
        <w:rPr>
          <w:rFonts w:eastAsia="Lucida Sans Unicode" w:cs="Arial"/>
          <w:color w:val="000000" w:themeColor="text1"/>
          <w:szCs w:val="22"/>
        </w:rPr>
        <w:t>Bohusl</w:t>
      </w:r>
      <w:r w:rsidRPr="005C2EE5">
        <w:rPr>
          <w:rFonts w:eastAsia="Lucida Sans Unicode" w:cs="Arial"/>
          <w:color w:val="000000" w:themeColor="text1"/>
          <w:szCs w:val="22"/>
        </w:rPr>
        <w:t>av Kabátek, ředitek Krajského pozemkového úřadu pro Liberecký kraj</w:t>
      </w:r>
    </w:p>
    <w:p w14:paraId="756CF5F9" w14:textId="32DE702C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color w:val="000000" w:themeColor="text1"/>
          <w:szCs w:val="22"/>
        </w:rPr>
      </w:pPr>
      <w:r w:rsidRPr="005C2EE5">
        <w:rPr>
          <w:rFonts w:eastAsia="Lucida Sans Unicode" w:cs="Arial"/>
          <w:color w:val="000000" w:themeColor="text1"/>
          <w:szCs w:val="22"/>
        </w:rPr>
        <w:t xml:space="preserve">      v </w:t>
      </w:r>
      <w:r w:rsidRPr="005C2EE5">
        <w:rPr>
          <w:rFonts w:eastAsia="Lucida Sans Unicode" w:cs="Arial"/>
          <w:snapToGrid w:val="0"/>
          <w:color w:val="000000" w:themeColor="text1"/>
          <w:szCs w:val="22"/>
        </w:rPr>
        <w:t>technických záležitostech oprávněn jednat: Ing. Petr Skalický</w:t>
      </w:r>
    </w:p>
    <w:p w14:paraId="70253555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C2EE5">
        <w:rPr>
          <w:rFonts w:eastAsia="Lucida Sans Unicode" w:cs="Arial"/>
          <w:szCs w:val="22"/>
        </w:rPr>
        <w:t xml:space="preserve">      Adresa:</w:t>
      </w:r>
      <w:r w:rsidRPr="005C2EE5">
        <w:rPr>
          <w:rFonts w:eastAsia="Lucida Sans Unicode" w:cs="Arial"/>
          <w:szCs w:val="22"/>
        </w:rPr>
        <w:tab/>
        <w:t>U Nisy 6a, 460 57 Liberec</w:t>
      </w:r>
      <w:r w:rsidRPr="005C2EE5"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ab/>
        <w:t xml:space="preserve">  </w:t>
      </w:r>
    </w:p>
    <w:p w14:paraId="5E7C0306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C2EE5">
        <w:rPr>
          <w:rFonts w:eastAsia="Lucida Sans Unicode" w:cs="Arial"/>
          <w:szCs w:val="22"/>
        </w:rPr>
        <w:t xml:space="preserve">      Tel.:</w:t>
      </w:r>
      <w:r w:rsidRPr="005C2EE5">
        <w:rPr>
          <w:rFonts w:eastAsia="Lucida Sans Unicode" w:cs="Arial"/>
          <w:szCs w:val="22"/>
        </w:rPr>
        <w:tab/>
        <w:t>+420 602 411 176</w:t>
      </w:r>
      <w:r w:rsidRPr="005C2EE5">
        <w:rPr>
          <w:rFonts w:eastAsia="Lucida Sans Unicode" w:cs="Arial"/>
          <w:szCs w:val="22"/>
        </w:rPr>
        <w:tab/>
      </w:r>
      <w:r w:rsidRPr="005C2EE5">
        <w:rPr>
          <w:rFonts w:eastAsia="Lucida Sans Unicode" w:cs="Arial"/>
          <w:szCs w:val="22"/>
        </w:rPr>
        <w:tab/>
        <w:t xml:space="preserve"> </w:t>
      </w:r>
    </w:p>
    <w:p w14:paraId="568CF4D7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C2EE5">
        <w:rPr>
          <w:rFonts w:eastAsia="Lucida Sans Unicode" w:cs="Arial"/>
          <w:szCs w:val="22"/>
        </w:rPr>
        <w:t xml:space="preserve">      E-mail:</w:t>
      </w:r>
      <w:r w:rsidRPr="005C2EE5">
        <w:rPr>
          <w:rFonts w:eastAsia="Lucida Sans Unicode" w:cs="Arial"/>
          <w:szCs w:val="22"/>
        </w:rPr>
        <w:tab/>
        <w:t>liberec.pk@spucr.cz, p.skalicky@spucr.cz</w:t>
      </w:r>
    </w:p>
    <w:p w14:paraId="7899B903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C2EE5">
        <w:rPr>
          <w:rFonts w:eastAsia="Lucida Sans Unicode" w:cs="Arial"/>
          <w:szCs w:val="22"/>
        </w:rPr>
        <w:t xml:space="preserve">      ID DS:</w:t>
      </w:r>
      <w:r w:rsidRPr="005C2EE5">
        <w:rPr>
          <w:rFonts w:eastAsia="Lucida Sans Unicode" w:cs="Arial"/>
          <w:szCs w:val="22"/>
        </w:rPr>
        <w:tab/>
        <w:t>z49per3</w:t>
      </w:r>
    </w:p>
    <w:p w14:paraId="3C5BB149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C2EE5">
        <w:rPr>
          <w:rFonts w:eastAsia="Lucida Sans Unicode" w:cs="Arial"/>
          <w:szCs w:val="22"/>
        </w:rPr>
        <w:t xml:space="preserve">      Bankovní spojení:</w:t>
      </w:r>
      <w:r w:rsidRPr="005C2EE5">
        <w:rPr>
          <w:rFonts w:eastAsia="Lucida Sans Unicode" w:cs="Arial"/>
          <w:szCs w:val="22"/>
        </w:rPr>
        <w:tab/>
        <w:t xml:space="preserve">ČNB </w:t>
      </w:r>
      <w:r w:rsidRPr="005C2EE5">
        <w:rPr>
          <w:rFonts w:eastAsia="Lucida Sans Unicode" w:cs="Arial"/>
          <w:szCs w:val="22"/>
        </w:rPr>
        <w:tab/>
      </w:r>
    </w:p>
    <w:p w14:paraId="24AD077A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C2EE5">
        <w:rPr>
          <w:rFonts w:eastAsia="Lucida Sans Unicode" w:cs="Arial"/>
          <w:bCs/>
          <w:szCs w:val="22"/>
        </w:rPr>
        <w:t xml:space="preserve">      Číslo účtu:</w:t>
      </w:r>
      <w:r w:rsidRPr="005C2EE5">
        <w:rPr>
          <w:rFonts w:eastAsia="Lucida Sans Unicode" w:cs="Arial"/>
          <w:bCs/>
          <w:szCs w:val="22"/>
        </w:rPr>
        <w:tab/>
        <w:t>3723001/0710</w:t>
      </w:r>
    </w:p>
    <w:p w14:paraId="1D049183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C2EE5">
        <w:rPr>
          <w:rFonts w:eastAsia="Lucida Sans Unicode" w:cs="Arial"/>
          <w:bCs/>
          <w:szCs w:val="22"/>
        </w:rPr>
        <w:t xml:space="preserve">      IČ:</w:t>
      </w:r>
      <w:r w:rsidRPr="005C2EE5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34F1F49" w14:textId="77777777" w:rsidR="005C2EE5" w:rsidRPr="005C2EE5" w:rsidRDefault="005C2EE5" w:rsidP="005C2EE5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C2EE5">
        <w:rPr>
          <w:rFonts w:eastAsia="Lucida Sans Unicode" w:cs="Arial"/>
          <w:bCs/>
          <w:szCs w:val="22"/>
        </w:rPr>
        <w:t xml:space="preserve">      DIČ:</w:t>
      </w:r>
      <w:r w:rsidRPr="005C2EE5">
        <w:rPr>
          <w:rFonts w:eastAsia="Lucida Sans Unicode" w:cs="Arial"/>
          <w:bCs/>
          <w:szCs w:val="22"/>
        </w:rPr>
        <w:tab/>
        <w:t xml:space="preserve">není plátcem DPH </w:t>
      </w:r>
    </w:p>
    <w:p w14:paraId="1D70256A" w14:textId="77777777" w:rsidR="005C2EE5" w:rsidRPr="005C2EE5" w:rsidRDefault="005C2EE5" w:rsidP="005C2EE5">
      <w:pPr>
        <w:spacing w:after="0" w:line="240" w:lineRule="auto"/>
        <w:rPr>
          <w:rFonts w:cs="Arial"/>
          <w:snapToGrid w:val="0"/>
          <w:szCs w:val="22"/>
        </w:rPr>
      </w:pPr>
      <w:r w:rsidRPr="005C2EE5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5A6326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5A6326" w:rsidRDefault="00CF6E49" w:rsidP="00AD5D34">
      <w:pPr>
        <w:ind w:left="2124" w:firstLine="708"/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>a</w:t>
      </w:r>
    </w:p>
    <w:p w14:paraId="477BC401" w14:textId="77777777" w:rsidR="00CF6E49" w:rsidRPr="005A6326" w:rsidRDefault="00FD20AF" w:rsidP="00AE2DC5">
      <w:pPr>
        <w:rPr>
          <w:rFonts w:cs="Arial"/>
          <w:b/>
          <w:bCs/>
          <w:snapToGrid w:val="0"/>
          <w:szCs w:val="22"/>
        </w:rPr>
      </w:pPr>
      <w:r w:rsidRPr="005A6326">
        <w:rPr>
          <w:rFonts w:cs="Arial"/>
          <w:b/>
          <w:bCs/>
          <w:snapToGrid w:val="0"/>
          <w:szCs w:val="22"/>
        </w:rPr>
        <w:t>Zhotovitel</w:t>
      </w:r>
      <w:r w:rsidR="00D95427" w:rsidRPr="005A6326">
        <w:rPr>
          <w:rFonts w:cs="Arial"/>
          <w:b/>
          <w:bCs/>
          <w:snapToGrid w:val="0"/>
          <w:szCs w:val="22"/>
        </w:rPr>
        <w:t>em</w:t>
      </w:r>
    </w:p>
    <w:p w14:paraId="721B3014" w14:textId="77777777" w:rsidR="00CF6E49" w:rsidRPr="005A6326" w:rsidRDefault="006313D9" w:rsidP="00AE2DC5">
      <w:pPr>
        <w:rPr>
          <w:rFonts w:cs="Arial"/>
          <w:b/>
          <w:bCs/>
          <w:snapToGrid w:val="0"/>
          <w:szCs w:val="22"/>
          <w:lang w:val="en-US"/>
        </w:rPr>
      </w:pPr>
      <w:r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5A6326" w:rsidRDefault="00D8162E" w:rsidP="00AE2DC5">
      <w:pPr>
        <w:jc w:val="both"/>
        <w:rPr>
          <w:rFonts w:cs="Arial"/>
          <w:bCs/>
          <w:szCs w:val="22"/>
        </w:rPr>
      </w:pPr>
      <w:r w:rsidRPr="005A6326">
        <w:rPr>
          <w:rFonts w:cs="Arial"/>
          <w:bCs/>
          <w:szCs w:val="22"/>
        </w:rPr>
        <w:t>Sídlo</w:t>
      </w:r>
      <w:r w:rsidR="004D5F78" w:rsidRPr="005A6326">
        <w:rPr>
          <w:rFonts w:cs="Arial"/>
          <w:bCs/>
          <w:szCs w:val="22"/>
        </w:rPr>
        <w:t>:</w:t>
      </w:r>
      <w:r w:rsidR="004D5F78" w:rsidRPr="005A6326">
        <w:rPr>
          <w:rFonts w:cs="Arial"/>
          <w:bCs/>
          <w:szCs w:val="22"/>
        </w:rPr>
        <w:tab/>
      </w:r>
      <w:r w:rsidR="004D5F78" w:rsidRPr="005A6326">
        <w:rPr>
          <w:rFonts w:cs="Arial"/>
          <w:bCs/>
          <w:szCs w:val="22"/>
        </w:rPr>
        <w:tab/>
      </w:r>
      <w:r w:rsidR="004D5F78" w:rsidRPr="005A6326">
        <w:rPr>
          <w:rFonts w:cs="Arial"/>
          <w:bCs/>
          <w:szCs w:val="22"/>
        </w:rPr>
        <w:tab/>
      </w:r>
      <w:r w:rsidR="004D5F78" w:rsidRPr="005A6326">
        <w:rPr>
          <w:rFonts w:cs="Arial"/>
          <w:bCs/>
          <w:szCs w:val="22"/>
        </w:rPr>
        <w:tab/>
      </w:r>
      <w:r w:rsidR="004D5F78" w:rsidRPr="005A6326">
        <w:rPr>
          <w:rFonts w:cs="Arial"/>
          <w:bCs/>
          <w:szCs w:val="22"/>
        </w:rPr>
        <w:tab/>
      </w:r>
      <w:r w:rsidR="004D5F78" w:rsidRPr="005A6326">
        <w:rPr>
          <w:rFonts w:cs="Arial"/>
          <w:bCs/>
          <w:szCs w:val="22"/>
        </w:rPr>
        <w:tab/>
      </w:r>
      <w:r w:rsidR="004D5F78" w:rsidRPr="005A6326">
        <w:rPr>
          <w:rFonts w:cs="Arial"/>
          <w:bCs/>
          <w:szCs w:val="22"/>
        </w:rPr>
        <w:tab/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5A6326" w:rsidRDefault="00CF6E49" w:rsidP="00AE2DC5">
      <w:pPr>
        <w:rPr>
          <w:rFonts w:cs="Arial"/>
          <w:b/>
          <w:szCs w:val="22"/>
        </w:rPr>
      </w:pPr>
      <w:r w:rsidRPr="005A6326">
        <w:rPr>
          <w:rFonts w:cs="Arial"/>
          <w:szCs w:val="22"/>
        </w:rPr>
        <w:t>Zastoupený:</w:t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2F78556" w14:textId="379BAD1E" w:rsidR="00CF6E49" w:rsidRPr="005A6326" w:rsidRDefault="00CF6E49" w:rsidP="00AE2DC5">
      <w:pPr>
        <w:rPr>
          <w:rFonts w:cs="Arial"/>
          <w:b/>
          <w:szCs w:val="22"/>
        </w:rPr>
      </w:pPr>
      <w:r w:rsidRPr="005A6326">
        <w:rPr>
          <w:rFonts w:cs="Arial"/>
          <w:szCs w:val="22"/>
        </w:rPr>
        <w:t>Ve smluvních záležitostech oprávněn jednat:</w:t>
      </w:r>
      <w:r w:rsidR="004D5F78" w:rsidRPr="005A6326">
        <w:rPr>
          <w:rFonts w:cs="Arial"/>
          <w:szCs w:val="22"/>
        </w:rPr>
        <w:tab/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CC2FDBF" w14:textId="6C78268E" w:rsidR="00CF6E49" w:rsidRPr="005A6326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5A6326">
        <w:rPr>
          <w:rFonts w:cs="Arial"/>
          <w:b w:val="0"/>
          <w:szCs w:val="22"/>
        </w:rPr>
        <w:t>V technických záležitostech oprávněn jednat:</w:t>
      </w:r>
      <w:r w:rsidR="004D5F78" w:rsidRPr="005A6326">
        <w:rPr>
          <w:rFonts w:cs="Arial"/>
          <w:b w:val="0"/>
          <w:szCs w:val="22"/>
        </w:rPr>
        <w:tab/>
      </w:r>
      <w:r w:rsidR="00233696" w:rsidRPr="005A6326">
        <w:rPr>
          <w:rFonts w:cs="Arial"/>
          <w:bCs/>
          <w:szCs w:val="22"/>
          <w:highlight w:val="yellow"/>
          <w:lang w:val="en-US"/>
        </w:rPr>
        <w:t>[DOPLNIT]</w:t>
      </w:r>
    </w:p>
    <w:p w14:paraId="1F8D697F" w14:textId="4E62CBBB" w:rsidR="00660B9F" w:rsidRPr="005A6326" w:rsidRDefault="00CF6E49" w:rsidP="000651E8">
      <w:pPr>
        <w:rPr>
          <w:rFonts w:cs="Arial"/>
          <w:b/>
          <w:szCs w:val="22"/>
          <w:lang w:val="en-US"/>
        </w:rPr>
      </w:pPr>
      <w:r w:rsidRPr="005A6326">
        <w:rPr>
          <w:rFonts w:cs="Arial"/>
          <w:szCs w:val="22"/>
        </w:rPr>
        <w:t>Bankovní spojení:</w:t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660B9F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0F14F033" w14:textId="1A85A0E9" w:rsidR="00CF6E49" w:rsidRPr="005A6326" w:rsidRDefault="00CF6E49" w:rsidP="000651E8">
      <w:pPr>
        <w:rPr>
          <w:rFonts w:cs="Arial"/>
          <w:szCs w:val="22"/>
        </w:rPr>
      </w:pPr>
      <w:r w:rsidRPr="005A6326">
        <w:rPr>
          <w:rFonts w:cs="Arial"/>
          <w:szCs w:val="22"/>
        </w:rPr>
        <w:t>Číslo účtu:</w:t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660B9F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314F9DCF" w14:textId="3F74150F" w:rsidR="00660B9F" w:rsidRPr="005A6326" w:rsidRDefault="00CF6E49" w:rsidP="000651E8">
      <w:pPr>
        <w:rPr>
          <w:rFonts w:cs="Arial"/>
          <w:b/>
          <w:szCs w:val="22"/>
          <w:lang w:val="en-US"/>
        </w:rPr>
      </w:pPr>
      <w:r w:rsidRPr="005A6326">
        <w:rPr>
          <w:rFonts w:cs="Arial"/>
          <w:szCs w:val="22"/>
        </w:rPr>
        <w:t>IČ/DIČ:</w:t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4D5F78" w:rsidRPr="005A6326">
        <w:rPr>
          <w:rFonts w:cs="Arial"/>
          <w:szCs w:val="22"/>
        </w:rPr>
        <w:tab/>
      </w:r>
      <w:r w:rsidR="00660B9F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5665DA66" w14:textId="4DC1DA25" w:rsidR="00CB68CC" w:rsidRPr="005A6326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 w:rsidRPr="005A6326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0F648D" w:rsidRPr="005A6326">
        <w:rPr>
          <w:rFonts w:cs="Arial"/>
          <w:szCs w:val="22"/>
        </w:rPr>
        <w:t>soudu v</w:t>
      </w:r>
      <w:r w:rsidR="00233696" w:rsidRPr="005A6326">
        <w:rPr>
          <w:rFonts w:cs="Arial"/>
          <w:szCs w:val="22"/>
        </w:rPr>
        <w:t xml:space="preserve">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Pr="005A6326">
        <w:rPr>
          <w:rFonts w:cs="Arial"/>
          <w:szCs w:val="22"/>
        </w:rPr>
        <w:t>oddíl</w:t>
      </w:r>
      <w:r w:rsidR="00233696" w:rsidRPr="005A6326">
        <w:rPr>
          <w:rFonts w:cs="Arial"/>
          <w:szCs w:val="22"/>
        </w:rPr>
        <w:t xml:space="preserve">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</w:t>
      </w:r>
      <w:r w:rsidR="00233696" w:rsidRPr="005A6326">
        <w:rPr>
          <w:rFonts w:cs="Arial"/>
          <w:b/>
          <w:bCs/>
          <w:snapToGrid w:val="0"/>
          <w:szCs w:val="22"/>
          <w:lang w:val="en-US"/>
        </w:rPr>
        <w:t>]</w:t>
      </w:r>
      <w:r w:rsidRPr="005A6326">
        <w:rPr>
          <w:rFonts w:cs="Arial"/>
          <w:szCs w:val="22"/>
        </w:rPr>
        <w:t xml:space="preserve"> vložka </w:t>
      </w:r>
      <w:r w:rsidR="00233696" w:rsidRPr="005A6326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  <w:r w:rsidR="00233696" w:rsidRPr="005A6326">
        <w:rPr>
          <w:rFonts w:cs="Arial"/>
          <w:b/>
          <w:bCs/>
          <w:snapToGrid w:val="0"/>
          <w:szCs w:val="22"/>
          <w:lang w:val="en-US"/>
        </w:rPr>
        <w:t>.</w:t>
      </w:r>
    </w:p>
    <w:p w14:paraId="51F9FE2E" w14:textId="3F7ED4CE" w:rsidR="00126736" w:rsidRPr="005A6326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 w:rsidRPr="005A6326">
        <w:rPr>
          <w:rFonts w:cs="Arial"/>
          <w:snapToGrid w:val="0"/>
          <w:szCs w:val="22"/>
        </w:rPr>
        <w:tab/>
      </w:r>
      <w:r w:rsidR="00126736" w:rsidRPr="005A6326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5A6326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382BAC72" w:rsidR="004F64EF" w:rsidRPr="005A6326" w:rsidRDefault="000475F1" w:rsidP="004F64EF">
      <w:pPr>
        <w:jc w:val="both"/>
        <w:rPr>
          <w:rFonts w:cs="Arial"/>
          <w:szCs w:val="22"/>
        </w:rPr>
      </w:pPr>
      <w:r w:rsidRPr="005A6326">
        <w:rPr>
          <w:rFonts w:cs="Arial"/>
          <w:szCs w:val="22"/>
        </w:rPr>
        <w:t xml:space="preserve">na veřejnou zakázku malého rozsahu </w:t>
      </w:r>
      <w:r w:rsidR="002921CB" w:rsidRPr="005A6326">
        <w:rPr>
          <w:rFonts w:cs="Arial"/>
          <w:szCs w:val="22"/>
        </w:rPr>
        <w:t xml:space="preserve">s názvem </w:t>
      </w:r>
      <w:r w:rsidR="002921CB" w:rsidRPr="005C2EE5">
        <w:rPr>
          <w:rFonts w:cs="Arial"/>
          <w:b/>
          <w:spacing w:val="8"/>
          <w:szCs w:val="22"/>
        </w:rPr>
        <w:t>„</w:t>
      </w:r>
      <w:r w:rsidR="005C2EE5">
        <w:rPr>
          <w:rFonts w:cs="Arial"/>
          <w:b/>
          <w:bCs/>
          <w:snapToGrid w:val="0"/>
          <w:szCs w:val="22"/>
          <w:lang w:val="en-US"/>
        </w:rPr>
        <w:t xml:space="preserve">Projektová dokumentace </w:t>
      </w:r>
      <w:r w:rsidR="005C2EE5" w:rsidRPr="005C2EE5">
        <w:rPr>
          <w:rFonts w:cs="Arial"/>
          <w:b/>
          <w:bCs/>
          <w:snapToGrid w:val="0"/>
          <w:szCs w:val="22"/>
          <w:lang w:val="en-US"/>
        </w:rPr>
        <w:t>k vodohospodářským opatřením v k.ú. Jindřichovice pod Smrkem</w:t>
      </w:r>
      <w:r w:rsidR="008A52EE" w:rsidRPr="005C2EE5">
        <w:rPr>
          <w:rFonts w:cs="Arial"/>
          <w:b/>
          <w:spacing w:val="8"/>
          <w:szCs w:val="22"/>
        </w:rPr>
        <w:t>“</w:t>
      </w:r>
      <w:r w:rsidR="008A52EE" w:rsidRPr="005A6326">
        <w:rPr>
          <w:rFonts w:cs="Arial"/>
          <w:b/>
          <w:spacing w:val="8"/>
          <w:szCs w:val="22"/>
        </w:rPr>
        <w:t xml:space="preserve">, </w:t>
      </w:r>
      <w:r w:rsidR="00CF6E49" w:rsidRPr="005A6326">
        <w:rPr>
          <w:rFonts w:cs="Arial"/>
          <w:szCs w:val="22"/>
        </w:rPr>
        <w:t xml:space="preserve">na základě výsledku výběrového řízení </w:t>
      </w:r>
      <w:r w:rsidR="004F64EF" w:rsidRPr="005A6326">
        <w:rPr>
          <w:rFonts w:cs="Arial"/>
          <w:szCs w:val="22"/>
        </w:rPr>
        <w:t xml:space="preserve"> realizovaného v souladu s příslušnými ustanoveními zákona č. 134/2016 Sb., o zadávání veřejných zakázek (dále jen „ZZVZ“).</w:t>
      </w:r>
    </w:p>
    <w:p w14:paraId="7AD0CBC7" w14:textId="6C8A4E6F" w:rsidR="004F64EF" w:rsidRPr="005A6326" w:rsidRDefault="004F154E" w:rsidP="004F64EF">
      <w:pPr>
        <w:jc w:val="center"/>
        <w:rPr>
          <w:rFonts w:cs="Arial"/>
          <w:b/>
          <w:szCs w:val="22"/>
        </w:rPr>
      </w:pPr>
      <w:r w:rsidRPr="005A6326">
        <w:rPr>
          <w:rFonts w:cs="Arial"/>
          <w:szCs w:val="22"/>
        </w:rPr>
        <w:br/>
      </w:r>
      <w:r w:rsidR="004F64EF" w:rsidRPr="005A6326">
        <w:rPr>
          <w:rFonts w:cs="Arial"/>
          <w:b/>
          <w:szCs w:val="22"/>
        </w:rPr>
        <w:t>Čl.I</w:t>
      </w:r>
    </w:p>
    <w:p w14:paraId="538DD6A0" w14:textId="372695D8" w:rsidR="004F154E" w:rsidRPr="005A6326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5A6326">
        <w:rPr>
          <w:rFonts w:cs="Arial"/>
          <w:b/>
          <w:szCs w:val="22"/>
          <w:u w:val="single"/>
        </w:rPr>
        <w:t>Předmět a účel smlouvy</w:t>
      </w:r>
    </w:p>
    <w:p w14:paraId="036F8EE5" w14:textId="31923FF5" w:rsidR="008665E9" w:rsidRPr="005A6326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5A6326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5A6326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5A6326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15F0E1D3" w:rsidR="000F5BF7" w:rsidRPr="005A6326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   </w:t>
      </w:r>
      <w:r w:rsidR="005C2EE5">
        <w:rPr>
          <w:rFonts w:ascii="Arial" w:hAnsi="Arial" w:cs="Arial"/>
          <w:bCs/>
          <w:snapToGrid w:val="0"/>
          <w:szCs w:val="22"/>
          <w:u w:val="none"/>
          <w:lang w:val="en-US"/>
        </w:rPr>
        <w:t>vodní nádrže VN1 a VN2</w:t>
      </w:r>
      <w:r w:rsidR="003B179F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lokalitě P2</w:t>
      </w:r>
      <w:r w:rsidR="005C2EE5">
        <w:rPr>
          <w:rFonts w:ascii="Arial" w:hAnsi="Arial" w:cs="Arial"/>
          <w:bCs/>
          <w:snapToGrid w:val="0"/>
          <w:szCs w:val="22"/>
          <w:u w:val="none"/>
          <w:lang w:val="en-US"/>
        </w:rPr>
        <w:t>, tůně T1, T2, T3 v lokalitě P1, tůň P2 v lokalitě P4</w:t>
      </w:r>
    </w:p>
    <w:p w14:paraId="78338D4A" w14:textId="062F4DA7" w:rsidR="000F5BF7" w:rsidRPr="00E66533" w:rsidRDefault="008E133F" w:rsidP="00E6653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Místo stavby:</w:t>
      </w:r>
      <w:r w:rsidR="00A56274" w:rsidRPr="005A6326">
        <w:rPr>
          <w:rStyle w:val="l-L2Char"/>
          <w:rFonts w:cs="Arial"/>
          <w:b w:val="0"/>
          <w:szCs w:val="22"/>
          <w:u w:val="none"/>
        </w:rPr>
        <w:t xml:space="preserve">   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C2EE5">
        <w:rPr>
          <w:rStyle w:val="l-L2Char"/>
          <w:rFonts w:cs="Arial"/>
          <w:b w:val="0"/>
          <w:szCs w:val="22"/>
          <w:u w:val="none"/>
        </w:rPr>
        <w:t xml:space="preserve">  </w:t>
      </w:r>
      <w:r w:rsidR="005C2EE5" w:rsidRPr="005C2EE5">
        <w:rPr>
          <w:rFonts w:ascii="Arial" w:hAnsi="Arial" w:cs="Arial"/>
          <w:bCs/>
          <w:snapToGrid w:val="0"/>
          <w:szCs w:val="22"/>
          <w:u w:val="none"/>
          <w:lang w:val="en-US"/>
        </w:rPr>
        <w:t>k.ú. Jindřichovice pod Smrkem, obec Jindřichovice pod Smrkem</w:t>
      </w:r>
    </w:p>
    <w:p w14:paraId="6CC0351C" w14:textId="77777777" w:rsidR="000F5BF7" w:rsidRPr="005A6326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6BA56679" w:rsidR="000F73CB" w:rsidRPr="005A6326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se touto smlouvou </w:t>
      </w:r>
      <w:r w:rsidRPr="003F0596">
        <w:rPr>
          <w:rStyle w:val="l-L2Char"/>
          <w:rFonts w:cs="Arial"/>
          <w:b w:val="0"/>
          <w:szCs w:val="22"/>
          <w:u w:val="none"/>
        </w:rPr>
        <w:t>zavazuje</w:t>
      </w:r>
      <w:r w:rsidR="00A375CC" w:rsidRPr="003F0596">
        <w:rPr>
          <w:rStyle w:val="l-L2Char"/>
          <w:rFonts w:cs="Arial"/>
          <w:b w:val="0"/>
          <w:szCs w:val="22"/>
          <w:u w:val="none"/>
        </w:rPr>
        <w:t xml:space="preserve"> </w:t>
      </w:r>
      <w:r w:rsidRPr="003F0596">
        <w:rPr>
          <w:rStyle w:val="l-L2Char"/>
          <w:rFonts w:cs="Arial"/>
          <w:b w:val="0"/>
          <w:szCs w:val="22"/>
          <w:u w:val="none"/>
        </w:rPr>
        <w:t xml:space="preserve">vypracovat pro objednatele </w:t>
      </w:r>
      <w:r w:rsidRPr="003F0596">
        <w:rPr>
          <w:rStyle w:val="l-L2Char"/>
          <w:rFonts w:cs="Arial"/>
          <w:b w:val="0"/>
          <w:szCs w:val="22"/>
        </w:rPr>
        <w:t>projektovou dokumentaci</w:t>
      </w:r>
      <w:r w:rsidR="004177C2" w:rsidRPr="003F0596">
        <w:rPr>
          <w:rStyle w:val="l-L2Char"/>
          <w:rFonts w:cs="Arial"/>
          <w:b w:val="0"/>
          <w:szCs w:val="22"/>
        </w:rPr>
        <w:t xml:space="preserve"> včetně provedení podrobného geotechnického průzkumu</w:t>
      </w:r>
      <w:r w:rsidRPr="003F0596">
        <w:rPr>
          <w:rStyle w:val="l-L2Char"/>
          <w:rFonts w:cs="Arial"/>
          <w:b w:val="0"/>
          <w:szCs w:val="22"/>
          <w:u w:val="none"/>
        </w:rPr>
        <w:t xml:space="preserve"> dle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9E3096" w:rsidRPr="005A6326">
        <w:rPr>
          <w:rStyle w:val="l-L2Char"/>
          <w:rFonts w:cs="Arial"/>
          <w:b w:val="0"/>
          <w:szCs w:val="22"/>
          <w:u w:val="none"/>
        </w:rPr>
        <w:t>t</w:t>
      </w:r>
      <w:r w:rsidRPr="005A6326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(dále jen „</w:t>
      </w:r>
      <w:r w:rsidR="00035F6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>“</w:t>
      </w:r>
      <w:r w:rsidR="00035F68" w:rsidRPr="005A6326">
        <w:rPr>
          <w:rStyle w:val="l-L2Char"/>
          <w:rFonts w:cs="Arial"/>
          <w:b w:val="0"/>
          <w:szCs w:val="22"/>
          <w:u w:val="none"/>
        </w:rPr>
        <w:t>)</w:t>
      </w:r>
      <w:r w:rsidR="006B21C5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D679BA7" w:rsidR="00C50D61" w:rsidRPr="005A6326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Podrobná specifikace P</w:t>
      </w:r>
      <w:r w:rsidR="00C50D61" w:rsidRPr="005A6326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5A6326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5A6326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5A6326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5A6326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5A6326">
        <w:rPr>
          <w:rStyle w:val="l-L2Char"/>
          <w:rFonts w:cs="Arial"/>
          <w:b w:val="0"/>
          <w:szCs w:val="22"/>
          <w:u w:val="none"/>
        </w:rPr>
        <w:t>s</w:t>
      </w:r>
      <w:r w:rsidR="00631AE8" w:rsidRPr="005A6326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5A6326">
        <w:rPr>
          <w:rStyle w:val="l-L2Char"/>
          <w:rFonts w:cs="Arial"/>
          <w:b w:val="0"/>
          <w:szCs w:val="22"/>
          <w:u w:val="none"/>
        </w:rPr>
        <w:t>,</w:t>
      </w:r>
      <w:r w:rsidR="002954D1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5A6326">
        <w:rPr>
          <w:rStyle w:val="l-L2Char"/>
          <w:rFonts w:cs="Arial"/>
          <w:b w:val="0"/>
          <w:szCs w:val="22"/>
          <w:u w:val="none"/>
        </w:rPr>
        <w:t>kter</w:t>
      </w:r>
      <w:r w:rsidR="002954D1" w:rsidRPr="005A6326">
        <w:rPr>
          <w:rStyle w:val="l-L2Char"/>
          <w:rFonts w:cs="Arial"/>
          <w:b w:val="0"/>
          <w:szCs w:val="22"/>
          <w:u w:val="none"/>
        </w:rPr>
        <w:t>é</w:t>
      </w:r>
      <w:r w:rsidR="0047679A" w:rsidRPr="005A6326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5A6326">
        <w:rPr>
          <w:rStyle w:val="l-L2Char"/>
          <w:rFonts w:cs="Arial"/>
          <w:b w:val="0"/>
          <w:szCs w:val="22"/>
          <w:u w:val="none"/>
        </w:rPr>
        <w:t>sou</w:t>
      </w:r>
      <w:r w:rsidR="0047679A" w:rsidRPr="005A6326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5A6326">
        <w:rPr>
          <w:rStyle w:val="l-L2Char"/>
          <w:rFonts w:cs="Arial"/>
          <w:b w:val="0"/>
          <w:szCs w:val="22"/>
          <w:u w:val="none"/>
        </w:rPr>
        <w:t>.</w:t>
      </w:r>
      <w:r w:rsidR="00631AE8" w:rsidRPr="005A6326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236E5958" w:rsidR="00670F32" w:rsidRPr="005A6326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F72441" w:rsidRPr="005A6326">
        <w:rPr>
          <w:rFonts w:ascii="Arial" w:hAnsi="Arial" w:cs="Arial"/>
          <w:b w:val="0"/>
          <w:szCs w:val="22"/>
          <w:u w:val="none"/>
        </w:rPr>
        <w:t>Plnění</w:t>
      </w:r>
      <w:r w:rsidRPr="005A6326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5A6326">
        <w:rPr>
          <w:rFonts w:ascii="Arial" w:hAnsi="Arial" w:cs="Arial"/>
          <w:b w:val="0"/>
          <w:szCs w:val="22"/>
          <w:u w:val="none"/>
        </w:rPr>
        <w:t>y</w:t>
      </w:r>
      <w:r w:rsidRPr="005A6326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5A6326">
        <w:rPr>
          <w:rFonts w:ascii="Arial" w:hAnsi="Arial" w:cs="Arial"/>
          <w:b w:val="0"/>
          <w:szCs w:val="22"/>
          <w:u w:val="none"/>
        </w:rPr>
        <w:t>jeho</w:t>
      </w:r>
      <w:r w:rsidR="0047679A" w:rsidRPr="005A6326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5A6326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Práva a povinnosti smluvních stran</w:t>
      </w:r>
    </w:p>
    <w:p w14:paraId="1BB6F81F" w14:textId="77777777" w:rsidR="00716DDA" w:rsidRPr="005A6326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5A6326">
        <w:rPr>
          <w:rStyle w:val="l-L2Char"/>
          <w:rFonts w:cs="Arial"/>
          <w:b w:val="0"/>
          <w:szCs w:val="22"/>
          <w:u w:val="none"/>
        </w:rPr>
        <w:t xml:space="preserve"> řídit se při poskytování </w:t>
      </w:r>
      <w:r w:rsidR="005B3785" w:rsidRPr="005A6326">
        <w:rPr>
          <w:rStyle w:val="l-L2Char"/>
          <w:rFonts w:cs="Arial"/>
          <w:b w:val="0"/>
          <w:szCs w:val="22"/>
          <w:u w:val="none"/>
        </w:rPr>
        <w:t>P</w:t>
      </w:r>
      <w:r w:rsidR="008E4F6B" w:rsidRPr="005A6326">
        <w:rPr>
          <w:rStyle w:val="l-L2Char"/>
          <w:rFonts w:cs="Arial"/>
          <w:b w:val="0"/>
          <w:szCs w:val="22"/>
          <w:u w:val="none"/>
        </w:rPr>
        <w:t xml:space="preserve">lnění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E62EE1" w:rsidRPr="005A6326">
        <w:rPr>
          <w:rStyle w:val="l-L2Char"/>
          <w:rFonts w:cs="Arial"/>
          <w:b w:val="0"/>
          <w:szCs w:val="22"/>
          <w:u w:val="none"/>
        </w:rPr>
        <w:t>poskytování Plnění nabude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5A6326">
        <w:rPr>
          <w:rStyle w:val="l-L2Char"/>
          <w:rFonts w:cs="Arial"/>
          <w:b w:val="0"/>
          <w:szCs w:val="22"/>
          <w:u w:val="none"/>
        </w:rPr>
        <w:t>ých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5A6326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5A6326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5A6326">
        <w:rPr>
          <w:rStyle w:val="l-L2Char"/>
          <w:rFonts w:cs="Arial"/>
          <w:b w:val="0"/>
          <w:szCs w:val="22"/>
          <w:u w:val="none"/>
        </w:rPr>
        <w:t xml:space="preserve">), a to bez nároku na zvýšení ceny za Plnění. </w:t>
      </w:r>
    </w:p>
    <w:p w14:paraId="555986FD" w14:textId="3F8E2D96" w:rsidR="004F38A5" w:rsidRPr="005A6326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Zhotovitel se zavazuje při </w:t>
      </w:r>
      <w:r w:rsidR="008922D1" w:rsidRPr="005A6326">
        <w:rPr>
          <w:rFonts w:cs="Arial"/>
          <w:b w:val="0"/>
          <w:szCs w:val="22"/>
          <w:u w:val="none"/>
        </w:rPr>
        <w:t>poskytování Plnění</w:t>
      </w:r>
      <w:r w:rsidRPr="005A6326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>. Ustanovení § 2594 a 2595 občanského zákoníku tímto nejsou dotčena.</w:t>
      </w:r>
    </w:p>
    <w:p w14:paraId="669C8DEC" w14:textId="77777777" w:rsidR="000708A3" w:rsidRPr="004A25F2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5A6326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4A25F2">
        <w:rPr>
          <w:rStyle w:val="l-L2Char"/>
          <w:rFonts w:cs="Arial"/>
          <w:b w:val="0"/>
          <w:szCs w:val="22"/>
          <w:u w:val="none"/>
        </w:rPr>
        <w:t xml:space="preserve">e) zákona č. 320/2001 Sb., o finanční kontrole ve veřejné správě a o změně některých zákonů (zákon o finanční kontrole), ve znění </w:t>
      </w:r>
      <w:r w:rsidR="000708A3" w:rsidRPr="004A25F2">
        <w:rPr>
          <w:rStyle w:val="l-L2Char"/>
          <w:rFonts w:cs="Arial"/>
          <w:b w:val="0"/>
          <w:szCs w:val="22"/>
          <w:u w:val="none"/>
        </w:rPr>
        <w:lastRenderedPageBreak/>
        <w:t>pozdějších předpisů, osobou povinnou spolupůsobit při výkonu finanční kontroly prováděné v souvislosti s úhradou zboží nebo služeb z veřejných výdajů.</w:t>
      </w:r>
    </w:p>
    <w:p w14:paraId="7C502383" w14:textId="77777777" w:rsidR="0079106B" w:rsidRPr="005A6326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je povinen včas oznámit objednateli všechny okolnosti, které zjistil při poskytování Plnění a jež mohou mít vliv na změnu pokynů objednatele.</w:t>
      </w:r>
    </w:p>
    <w:p w14:paraId="296F4098" w14:textId="77777777" w:rsidR="00426FA0" w:rsidRPr="005A6326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14:paraId="2C0DBF31" w14:textId="77777777" w:rsidR="00426FA0" w:rsidRPr="005A6326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5A6326">
        <w:rPr>
          <w:rStyle w:val="l-L2Char"/>
          <w:rFonts w:cs="Arial"/>
          <w:b w:val="0"/>
          <w:szCs w:val="22"/>
          <w:u w:val="none"/>
        </w:rPr>
        <w:t>, je však povinen jejich správnost náležitě ověřit v rozsahu nezbytném pro poskytnutí Plnění dle této smlouvy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3AAE04C4" w:rsidR="00884ED8" w:rsidRPr="005A6326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Pokud byla k provedení </w:t>
      </w:r>
      <w:r w:rsidR="00035F68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 xml:space="preserve"> užita věc opatřená objednatelem, snižuje se cena o její hodnotu.</w:t>
      </w:r>
    </w:p>
    <w:p w14:paraId="2CC05E13" w14:textId="40F9A39A" w:rsidR="00884ED8" w:rsidRPr="005A6326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 xml:space="preserve">. </w:t>
      </w:r>
    </w:p>
    <w:p w14:paraId="6AE5BD3E" w14:textId="77777777" w:rsidR="00426FA0" w:rsidRPr="005A6326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5A6326">
        <w:rPr>
          <w:rStyle w:val="l-L2Char"/>
          <w:rFonts w:cs="Arial"/>
          <w:b w:val="0"/>
          <w:szCs w:val="22"/>
          <w:u w:val="none"/>
        </w:rPr>
        <w:t>imi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E9F55A9" w:rsidR="006436C8" w:rsidRPr="005A6326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5A6326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5A6326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5A6326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5A6326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5A6326">
        <w:rPr>
          <w:rStyle w:val="l-L2Char"/>
          <w:rFonts w:cs="Arial"/>
          <w:b w:val="0"/>
          <w:szCs w:val="22"/>
          <w:u w:val="none"/>
        </w:rPr>
        <w:t xml:space="preserve"> součinnost pro poskytování Plně</w:t>
      </w:r>
      <w:r w:rsidR="00660870" w:rsidRPr="005A6326">
        <w:rPr>
          <w:rStyle w:val="l-L2Char"/>
          <w:rFonts w:cs="Arial"/>
          <w:b w:val="0"/>
          <w:szCs w:val="22"/>
          <w:u w:val="none"/>
        </w:rPr>
        <w:t xml:space="preserve">ní. </w:t>
      </w:r>
      <w:r w:rsidR="006436C8" w:rsidRPr="005A6326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5A6326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5A6326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77777777" w:rsidR="00A13487" w:rsidRPr="005A6326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14:paraId="72F6F17B" w14:textId="77777777" w:rsidR="00E72C64" w:rsidRPr="005A6326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5A6326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bookmarkStart w:id="1" w:name="_Ref376528450"/>
      <w:r w:rsidR="00EA6F75" w:rsidRPr="005A6326">
        <w:rPr>
          <w:rFonts w:ascii="Arial" w:hAnsi="Arial" w:cs="Arial"/>
          <w:szCs w:val="22"/>
        </w:rPr>
        <w:t>T</w:t>
      </w:r>
      <w:r w:rsidR="008960AA" w:rsidRPr="005A6326">
        <w:rPr>
          <w:rFonts w:ascii="Arial" w:hAnsi="Arial" w:cs="Arial"/>
          <w:szCs w:val="22"/>
        </w:rPr>
        <w:t>ermín plnění</w:t>
      </w:r>
      <w:bookmarkEnd w:id="1"/>
    </w:p>
    <w:p w14:paraId="016DB46C" w14:textId="77777777" w:rsidR="008011A3" w:rsidRPr="005A6326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5A6326">
        <w:rPr>
          <w:rFonts w:cs="Arial"/>
          <w:b w:val="0"/>
          <w:szCs w:val="22"/>
          <w:u w:val="none"/>
        </w:rPr>
        <w:t>Zhotovitel se zavazuje poskytovat Plnění v následujících termínech:</w:t>
      </w:r>
      <w:bookmarkEnd w:id="2"/>
      <w:bookmarkEnd w:id="3"/>
    </w:p>
    <w:p w14:paraId="68AF43A3" w14:textId="4331BE82" w:rsidR="00A50845" w:rsidRPr="005A6326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035F6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8011A3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5A6326">
        <w:rPr>
          <w:rStyle w:val="l-L2Char"/>
          <w:rFonts w:cs="Arial"/>
          <w:b w:val="0"/>
          <w:szCs w:val="22"/>
          <w:u w:val="none"/>
        </w:rPr>
        <w:t>na</w:t>
      </w:r>
      <w:r w:rsidR="00E46FD4" w:rsidRPr="005A6326">
        <w:rPr>
          <w:rStyle w:val="l-L2Char"/>
          <w:rFonts w:cs="Arial"/>
          <w:b w:val="0"/>
          <w:szCs w:val="22"/>
          <w:u w:val="none"/>
        </w:rPr>
        <w:t xml:space="preserve">: </w:t>
      </w:r>
      <w:r w:rsidR="00A530E9" w:rsidRPr="00A530E9">
        <w:rPr>
          <w:rFonts w:ascii="Arial" w:hAnsi="Arial" w:cs="Arial"/>
          <w:bCs/>
          <w:snapToGrid w:val="0"/>
          <w:szCs w:val="22"/>
          <w:lang w:val="en-US"/>
        </w:rPr>
        <w:t>31.8.2018</w:t>
      </w:r>
      <w:r w:rsidR="008011A3" w:rsidRPr="00A530E9">
        <w:rPr>
          <w:rStyle w:val="l-L2Char"/>
          <w:rFonts w:cs="Arial"/>
          <w:b w:val="0"/>
          <w:szCs w:val="22"/>
          <w:u w:val="none"/>
        </w:rPr>
        <w:t>.</w:t>
      </w:r>
    </w:p>
    <w:p w14:paraId="152A85B9" w14:textId="77777777" w:rsidR="000203F2" w:rsidRPr="005A6326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 xml:space="preserve">Předání a převzetí </w:t>
      </w:r>
      <w:r w:rsidR="008C126A" w:rsidRPr="005A6326">
        <w:rPr>
          <w:rFonts w:ascii="Arial" w:hAnsi="Arial" w:cs="Arial"/>
          <w:szCs w:val="22"/>
        </w:rPr>
        <w:t>Plnění</w:t>
      </w:r>
    </w:p>
    <w:p w14:paraId="1B58C10F" w14:textId="0C800130" w:rsidR="001D70C2" w:rsidRPr="005A6326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36F30E6D" w14:textId="752BC5F6" w:rsidR="006A2FB2" w:rsidRPr="005A6326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0683B86" w:rsidR="008C4E63" w:rsidRPr="005A6326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lastRenderedPageBreak/>
        <w:t xml:space="preserve">Zhotovitel se zavazuje dokončit a předat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006164" w:rsidRPr="005A6326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5A6326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4932C8" w:rsidRPr="005A6326">
        <w:rPr>
          <w:rFonts w:ascii="Arial" w:hAnsi="Arial" w:cs="Arial"/>
          <w:b w:val="0"/>
          <w:szCs w:val="22"/>
          <w:u w:val="none"/>
        </w:rPr>
        <w:t>Plnění</w:t>
      </w:r>
      <w:r w:rsidRPr="005A6326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5A6326">
        <w:rPr>
          <w:rFonts w:ascii="Arial" w:hAnsi="Arial" w:cs="Arial"/>
          <w:b w:val="0"/>
          <w:szCs w:val="22"/>
          <w:u w:val="none"/>
        </w:rPr>
        <w:t>bude</w:t>
      </w:r>
      <w:r w:rsidRPr="005A6326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5A6326">
        <w:rPr>
          <w:rFonts w:ascii="Arial" w:hAnsi="Arial" w:cs="Arial"/>
          <w:b w:val="0"/>
          <w:szCs w:val="22"/>
          <w:u w:val="none"/>
        </w:rPr>
        <w:t>bude</w:t>
      </w:r>
      <w:r w:rsidRPr="005A6326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musí být vždy uvedeno, zda bylo </w:t>
      </w:r>
      <w:r w:rsidR="004932C8" w:rsidRPr="005A6326">
        <w:rPr>
          <w:rFonts w:ascii="Arial" w:hAnsi="Arial" w:cs="Arial"/>
          <w:b w:val="0"/>
          <w:szCs w:val="22"/>
          <w:u w:val="none"/>
        </w:rPr>
        <w:t>Plnění</w:t>
      </w:r>
      <w:r w:rsidRPr="005A6326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5A6326">
        <w:rPr>
          <w:rStyle w:val="l-L2Char"/>
          <w:rFonts w:cs="Arial"/>
          <w:b w:val="0"/>
          <w:szCs w:val="22"/>
          <w:u w:val="none"/>
        </w:rPr>
        <w:t xml:space="preserve">. </w:t>
      </w:r>
      <w:r w:rsidR="002411D5" w:rsidRPr="005A6326">
        <w:rPr>
          <w:rStyle w:val="l-L2Char"/>
          <w:rFonts w:cs="Arial"/>
          <w:b w:val="0"/>
          <w:szCs w:val="22"/>
          <w:u w:val="none"/>
        </w:rPr>
        <w:t>O</w:t>
      </w:r>
      <w:r w:rsidR="006A2FB2" w:rsidRPr="005A6326">
        <w:rPr>
          <w:rStyle w:val="l-L2Char"/>
          <w:rFonts w:cs="Arial"/>
          <w:b w:val="0"/>
          <w:szCs w:val="22"/>
          <w:u w:val="none"/>
        </w:rPr>
        <w:t>kamžikem</w:t>
      </w:r>
      <w:r w:rsidR="002411D5" w:rsidRPr="005A6326">
        <w:rPr>
          <w:rStyle w:val="l-L2Char"/>
          <w:rFonts w:cs="Arial"/>
          <w:b w:val="0"/>
          <w:szCs w:val="22"/>
          <w:u w:val="none"/>
        </w:rPr>
        <w:t xml:space="preserve"> převzetí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5A6326">
        <w:rPr>
          <w:rStyle w:val="l-L2Char"/>
          <w:rFonts w:cs="Arial"/>
          <w:b w:val="0"/>
          <w:szCs w:val="22"/>
          <w:u w:val="none"/>
        </w:rPr>
        <w:t xml:space="preserve"> přechází na objednatele </w:t>
      </w:r>
      <w:r w:rsidR="0040724D" w:rsidRPr="005A6326">
        <w:rPr>
          <w:rStyle w:val="l-L2Char"/>
          <w:rFonts w:cs="Arial"/>
          <w:b w:val="0"/>
          <w:szCs w:val="22"/>
          <w:u w:val="none"/>
        </w:rPr>
        <w:t>vlastnické právo k 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40724D" w:rsidRPr="005A6326">
        <w:rPr>
          <w:rStyle w:val="l-L2Char"/>
          <w:rFonts w:cs="Arial"/>
          <w:b w:val="0"/>
          <w:szCs w:val="22"/>
          <w:u w:val="none"/>
        </w:rPr>
        <w:t xml:space="preserve"> a přechází na něj nebezpečí škody na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6A2FB2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47BE6F2C" w14:textId="77777777" w:rsidR="00236919" w:rsidRPr="005A6326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</w:r>
      <w:r w:rsidR="008960AA" w:rsidRPr="005A6326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5A6326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5A6326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A14402" w:rsidRPr="005A6326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.</w:t>
      </w:r>
    </w:p>
    <w:p w14:paraId="142C854A" w14:textId="411EA807" w:rsidR="00DE5AF1" w:rsidRPr="005A6326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DE5AF1" w:rsidRPr="005A6326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5A6326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DE5AF1" w:rsidRPr="005A6326">
        <w:rPr>
          <w:rStyle w:val="l-L2Char"/>
          <w:rFonts w:cs="Arial"/>
          <w:szCs w:val="22"/>
          <w:u w:val="none"/>
        </w:rPr>
        <w:t xml:space="preserve">,- Kč </w:t>
      </w:r>
      <w:r w:rsidR="00D021D9" w:rsidRPr="005A6326">
        <w:rPr>
          <w:rStyle w:val="l-L2Char"/>
          <w:rFonts w:cs="Arial"/>
          <w:szCs w:val="22"/>
          <w:u w:val="none"/>
        </w:rPr>
        <w:t xml:space="preserve">bez DPH, </w:t>
      </w:r>
      <w:r w:rsidR="00D021D9" w:rsidRPr="005A6326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5A6326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="006F3CD0" w:rsidRPr="005A6326">
        <w:rPr>
          <w:rStyle w:val="l-L2Char"/>
          <w:rFonts w:cs="Arial"/>
          <w:b w:val="0"/>
          <w:szCs w:val="22"/>
          <w:u w:val="none"/>
        </w:rPr>
        <w:t>,-</w:t>
      </w:r>
      <w:r w:rsidR="006F3CD0" w:rsidRPr="005A6326">
        <w:rPr>
          <w:rStyle w:val="l-L2Char"/>
          <w:rFonts w:cs="Arial"/>
          <w:szCs w:val="22"/>
          <w:u w:val="none"/>
        </w:rPr>
        <w:t xml:space="preserve"> Kč </w:t>
      </w:r>
      <w:r w:rsidR="00AF3FF8" w:rsidRPr="005A6326">
        <w:rPr>
          <w:rStyle w:val="l-L2Char"/>
          <w:rFonts w:cs="Arial"/>
          <w:szCs w:val="22"/>
          <w:u w:val="none"/>
        </w:rPr>
        <w:t>s</w:t>
      </w:r>
      <w:r w:rsidR="00D021D9" w:rsidRPr="005A6326">
        <w:rPr>
          <w:rStyle w:val="l-L2Char"/>
          <w:rFonts w:cs="Arial"/>
          <w:szCs w:val="22"/>
          <w:u w:val="none"/>
        </w:rPr>
        <w:t> </w:t>
      </w:r>
      <w:r w:rsidR="00DE5AF1" w:rsidRPr="005A6326">
        <w:rPr>
          <w:rStyle w:val="l-L2Char"/>
          <w:rFonts w:cs="Arial"/>
          <w:szCs w:val="22"/>
          <w:u w:val="none"/>
        </w:rPr>
        <w:t>DPH</w:t>
      </w:r>
      <w:r w:rsidR="00D021D9" w:rsidRPr="005A6326">
        <w:rPr>
          <w:rStyle w:val="l-L2Char"/>
          <w:rFonts w:cs="Arial"/>
          <w:szCs w:val="22"/>
          <w:u w:val="none"/>
        </w:rPr>
        <w:t>)</w:t>
      </w:r>
      <w:r w:rsidR="00DE5AF1" w:rsidRPr="005A6326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77777777" w:rsidR="00C30DBF" w:rsidRPr="005A6326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F55456" w:rsidRPr="005A6326">
        <w:rPr>
          <w:rFonts w:cs="Arial"/>
          <w:b w:val="0"/>
          <w:szCs w:val="22"/>
          <w:u w:val="none"/>
        </w:rPr>
        <w:t>poskytování Plnění</w:t>
      </w:r>
      <w:r w:rsidRPr="005A6326">
        <w:rPr>
          <w:rFonts w:cs="Arial"/>
          <w:b w:val="0"/>
          <w:szCs w:val="22"/>
          <w:u w:val="none"/>
        </w:rPr>
        <w:t xml:space="preserve"> přiměřená část </w:t>
      </w:r>
      <w:r w:rsidR="00C1681E" w:rsidRPr="005A6326">
        <w:rPr>
          <w:rFonts w:cs="Arial"/>
          <w:b w:val="0"/>
          <w:szCs w:val="22"/>
          <w:u w:val="none"/>
        </w:rPr>
        <w:t>ceny s</w:t>
      </w:r>
      <w:r w:rsidRPr="005A6326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130F822D" w:rsidR="0005524A" w:rsidRPr="005A6326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Cena za Plnění se hradí na základě faktury, kterou z</w:t>
      </w:r>
      <w:r w:rsidR="0005524A" w:rsidRPr="005A6326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5A6326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6B0081" w:rsidRPr="005A6326">
        <w:rPr>
          <w:rStyle w:val="l-L2Char"/>
          <w:rFonts w:cs="Arial"/>
          <w:b w:val="0"/>
          <w:szCs w:val="22"/>
          <w:u w:val="none"/>
        </w:rPr>
        <w:t xml:space="preserve"> po řádném převzetí </w:t>
      </w:r>
      <w:r w:rsidR="004932C8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05524A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739D7A5E" w14:textId="77777777" w:rsidR="008B55DF" w:rsidRPr="005A6326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5A6326">
        <w:rPr>
          <w:rStyle w:val="l-L2Char"/>
          <w:rFonts w:cs="Arial"/>
          <w:b w:val="0"/>
          <w:szCs w:val="22"/>
          <w:u w:val="none"/>
        </w:rPr>
        <w:t>účinnosti smlouvy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77777777" w:rsidR="000708A3" w:rsidRPr="005A6326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5A6326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5A6326">
        <w:rPr>
          <w:rStyle w:val="l-L2Char"/>
          <w:rFonts w:cs="Arial"/>
          <w:b w:val="0"/>
          <w:szCs w:val="22"/>
          <w:u w:val="none"/>
        </w:rPr>
        <w:t>úhradou.</w:t>
      </w:r>
    </w:p>
    <w:p w14:paraId="08597CF7" w14:textId="77777777" w:rsidR="00532A42" w:rsidRPr="00D16D85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5A6326">
        <w:rPr>
          <w:rStyle w:val="l-L2Char"/>
          <w:rFonts w:cs="Arial"/>
          <w:b w:val="0"/>
          <w:szCs w:val="22"/>
          <w:u w:val="none"/>
        </w:rPr>
        <w:t>. F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5A6326">
        <w:rPr>
          <w:rStyle w:val="l-L2Char"/>
          <w:rFonts w:cs="Arial"/>
          <w:b w:val="0"/>
          <w:szCs w:val="22"/>
          <w:u w:val="none"/>
        </w:rPr>
        <w:t>435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5A6326">
        <w:rPr>
          <w:rStyle w:val="l-L2Char"/>
          <w:rFonts w:cs="Arial"/>
          <w:b w:val="0"/>
          <w:szCs w:val="22"/>
          <w:u w:val="none"/>
        </w:rPr>
        <w:t>občanského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28 zákona č.</w:t>
      </w:r>
      <w:r w:rsidR="00E26CC5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D16D85">
        <w:rPr>
          <w:rStyle w:val="l-L2Char"/>
          <w:rFonts w:cs="Arial"/>
          <w:b w:val="0"/>
          <w:szCs w:val="22"/>
          <w:u w:val="none"/>
        </w:rPr>
        <w:t xml:space="preserve">235/2004 Sb., o dani z přidané hodnoty, ve znění pozdějších předpisů. </w:t>
      </w:r>
    </w:p>
    <w:p w14:paraId="27088D79" w14:textId="77777777" w:rsidR="00C75A45" w:rsidRPr="005A6326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7F868944" w:rsidR="00C75A45" w:rsidRPr="005A6326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            Odběratel: Státní pozemkový úřad, Praha 3, Husinecká 1024/11a, PSČ 130 00, IČ </w:t>
      </w:r>
      <w:r w:rsidR="00A530E9">
        <w:rPr>
          <w:rStyle w:val="l-L2Char"/>
          <w:rFonts w:cs="Arial"/>
          <w:b w:val="0"/>
          <w:szCs w:val="22"/>
          <w:u w:val="none"/>
        </w:rPr>
        <w:tab/>
      </w:r>
      <w:r w:rsidRPr="005A6326">
        <w:rPr>
          <w:rStyle w:val="l-L2Char"/>
          <w:rFonts w:cs="Arial"/>
          <w:b w:val="0"/>
          <w:szCs w:val="22"/>
          <w:u w:val="none"/>
        </w:rPr>
        <w:t>01312774</w:t>
      </w:r>
    </w:p>
    <w:p w14:paraId="3F88255B" w14:textId="43B58A7C" w:rsidR="00C75A45" w:rsidRPr="005A6326" w:rsidRDefault="00C75A45" w:rsidP="00A530E9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            Konečný příjemce: </w:t>
      </w:r>
      <w:r w:rsidR="00A530E9" w:rsidRPr="00A530E9">
        <w:rPr>
          <w:rStyle w:val="l-L2Char"/>
          <w:rFonts w:cs="Arial"/>
          <w:b w:val="0"/>
          <w:u w:val="none"/>
        </w:rPr>
        <w:t xml:space="preserve">Státní pozemkový úřad, Pobočka </w:t>
      </w:r>
      <w:r w:rsidR="00A530E9" w:rsidRPr="00A530E9">
        <w:rPr>
          <w:rFonts w:ascii="Arial" w:hAnsi="Arial" w:cs="Arial"/>
          <w:b w:val="0"/>
          <w:bCs/>
          <w:snapToGrid w:val="0"/>
          <w:u w:val="none"/>
          <w:lang w:val="en-US"/>
        </w:rPr>
        <w:t>Liberec, 460 57 Liberec</w:t>
      </w:r>
    </w:p>
    <w:p w14:paraId="008DFD9C" w14:textId="40A6CF39" w:rsidR="00A530E9" w:rsidRDefault="00532A42" w:rsidP="00A530E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A688DE1" w14:textId="52AEE139" w:rsidR="00796849" w:rsidRDefault="00796849" w:rsidP="0079684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1A031ABB" w14:textId="77777777" w:rsidR="00796849" w:rsidRPr="00A530E9" w:rsidRDefault="00796849" w:rsidP="0079684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02CE7AE4" w14:textId="77777777" w:rsidR="008E7C88" w:rsidRPr="005A6326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lastRenderedPageBreak/>
        <w:br/>
      </w:r>
      <w:r w:rsidR="000203F2" w:rsidRPr="005A6326">
        <w:rPr>
          <w:rFonts w:ascii="Arial" w:hAnsi="Arial" w:cs="Arial"/>
          <w:szCs w:val="22"/>
        </w:rPr>
        <w:t>Záruka za jakost a vady</w:t>
      </w:r>
    </w:p>
    <w:p w14:paraId="464D3865" w14:textId="77777777" w:rsidR="00C52BAE" w:rsidRPr="005A6326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objednateli poskytuje záruku za jakost předaného </w:t>
      </w:r>
      <w:r w:rsidR="008C126A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5A6326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5A6326">
        <w:rPr>
          <w:rStyle w:val="l-L2Char"/>
          <w:rFonts w:cs="Arial"/>
          <w:b w:val="0"/>
          <w:szCs w:val="22"/>
          <w:u w:val="none"/>
        </w:rPr>
        <w:t>že Plnění</w:t>
      </w:r>
      <w:r w:rsidR="00380D9B" w:rsidRPr="005A6326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5A6326">
        <w:rPr>
          <w:rFonts w:ascii="Arial" w:hAnsi="Arial" w:cs="Arial"/>
          <w:b w:val="0"/>
          <w:szCs w:val="22"/>
          <w:u w:val="none"/>
        </w:rPr>
        <w:t>,</w:t>
      </w:r>
      <w:r w:rsidR="00380D9B" w:rsidRPr="005A6326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5A6326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2EB66F03" w:rsidR="005844C4" w:rsidRPr="005A6326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5A6326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5A6326">
        <w:rPr>
          <w:rStyle w:val="l-L2Char"/>
          <w:rFonts w:cs="Arial"/>
          <w:b w:val="0"/>
          <w:szCs w:val="22"/>
          <w:u w:val="none"/>
        </w:rPr>
        <w:t>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A530E9">
        <w:rPr>
          <w:rStyle w:val="l-L2Char"/>
          <w:rFonts w:cs="Arial"/>
          <w:b w:val="0"/>
          <w:szCs w:val="22"/>
          <w:u w:val="none"/>
        </w:rPr>
        <w:t xml:space="preserve">60 </w:t>
      </w:r>
      <w:r w:rsidR="001800BB" w:rsidRPr="005A6326">
        <w:rPr>
          <w:rStyle w:val="l-L2Char"/>
          <w:rFonts w:cs="Arial"/>
          <w:b w:val="0"/>
          <w:szCs w:val="22"/>
          <w:u w:val="none"/>
        </w:rPr>
        <w:t>měsíců</w:t>
      </w:r>
      <w:r w:rsidR="001800BB" w:rsidRPr="005A6326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5A6326">
        <w:rPr>
          <w:rStyle w:val="l-L2Char"/>
          <w:rFonts w:cs="Arial"/>
          <w:b w:val="0"/>
          <w:szCs w:val="22"/>
          <w:u w:val="none"/>
        </w:rPr>
        <w:t>o</w:t>
      </w:r>
      <w:r w:rsidRPr="005A6326">
        <w:rPr>
          <w:rStyle w:val="l-L2Char"/>
          <w:rFonts w:cs="Arial"/>
          <w:b w:val="0"/>
          <w:szCs w:val="22"/>
          <w:u w:val="none"/>
        </w:rPr>
        <w:t>d</w:t>
      </w:r>
      <w:r w:rsidR="005A0043" w:rsidRPr="005A6326">
        <w:rPr>
          <w:rStyle w:val="l-L2Char"/>
          <w:rFonts w:cs="Arial"/>
          <w:b w:val="0"/>
          <w:szCs w:val="22"/>
          <w:u w:val="none"/>
        </w:rPr>
        <w:t>e dne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A0043" w:rsidRPr="005A6326">
        <w:rPr>
          <w:rStyle w:val="l-L2Char"/>
          <w:rFonts w:cs="Arial"/>
          <w:b w:val="0"/>
          <w:szCs w:val="22"/>
          <w:u w:val="none"/>
        </w:rPr>
        <w:t>poskytnutí poslední části Plnění dle této smlouvy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  <w:r w:rsidR="00A50845"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77777777" w:rsidR="00A50845" w:rsidRPr="005A6326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5844C4" w:rsidRPr="005A6326">
        <w:rPr>
          <w:rStyle w:val="l-L2Char"/>
          <w:rFonts w:cs="Arial"/>
          <w:b w:val="0"/>
          <w:szCs w:val="22"/>
          <w:u w:val="none"/>
        </w:rPr>
        <w:t xml:space="preserve">Plnění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289286FC" w:rsidR="00C467FD" w:rsidRPr="005A6326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4" w:name="_Ref376528927"/>
      <w:r w:rsidRPr="005A6326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5A6326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5A6326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5A6326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30 dnů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5A6326">
        <w:rPr>
          <w:rStyle w:val="l-L2Char"/>
          <w:rFonts w:cs="Arial"/>
          <w:b w:val="0"/>
          <w:szCs w:val="22"/>
          <w:u w:val="none"/>
        </w:rPr>
        <w:t>.</w:t>
      </w:r>
      <w:bookmarkEnd w:id="4"/>
      <w:r w:rsidR="00443C71"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5A6326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5A6326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t>Aktualizace Plnění</w:t>
      </w:r>
    </w:p>
    <w:p w14:paraId="10FC8D3E" w14:textId="690A20C0" w:rsidR="009F5452" w:rsidRPr="005A6326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7.1  </w:t>
      </w:r>
      <w:r w:rsidRPr="005A6326">
        <w:rPr>
          <w:rFonts w:ascii="Arial" w:hAnsi="Arial" w:cs="Arial"/>
          <w:b w:val="0"/>
          <w:szCs w:val="22"/>
          <w:u w:val="none"/>
        </w:rPr>
        <w:tab/>
      </w:r>
      <w:r w:rsidR="009C0AAF" w:rsidRPr="005A6326">
        <w:rPr>
          <w:rStyle w:val="l-L2Char"/>
          <w:rFonts w:cs="Arial"/>
          <w:b w:val="0"/>
          <w:szCs w:val="22"/>
          <w:u w:val="none"/>
        </w:rPr>
        <w:t>Objednatel si vyhrazuje právo vyzvat zhotovitele v případě potřeby o bezplatnou aktualizaci technického nebo formálního  řešení Plnění, pokud během 3 let od prvního předání a převzetí Plnění dle Čl.IV dojde ke změně předpisů nebo technických norem (max. jedenkrát).</w:t>
      </w:r>
    </w:p>
    <w:p w14:paraId="2E0D5B19" w14:textId="587F59D8" w:rsidR="00690C9D" w:rsidRPr="005A6326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7.</w:t>
      </w:r>
      <w:r w:rsidRPr="005A6326">
        <w:rPr>
          <w:rStyle w:val="l-L2Char"/>
          <w:rFonts w:cs="Arial"/>
          <w:b w:val="0"/>
          <w:szCs w:val="22"/>
          <w:u w:val="none"/>
        </w:rPr>
        <w:t>2</w:t>
      </w:r>
      <w:r w:rsidRPr="005A6326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5A6326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7.</w:t>
      </w:r>
      <w:r w:rsidR="00690C9D" w:rsidRPr="005A6326">
        <w:rPr>
          <w:rStyle w:val="l-L2Char"/>
          <w:rFonts w:cs="Arial"/>
          <w:b w:val="0"/>
          <w:szCs w:val="22"/>
          <w:u w:val="none"/>
        </w:rPr>
        <w:t>3</w:t>
      </w:r>
      <w:r w:rsidRPr="005A6326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5A6326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7.4</w:t>
      </w:r>
      <w:r w:rsidRPr="005A6326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56FDC273" w14:textId="3F167595" w:rsidR="00690C9D" w:rsidRPr="005A6326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7.5</w:t>
      </w:r>
      <w:r w:rsidRPr="005A6326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5A6326">
        <w:rPr>
          <w:rStyle w:val="l-L2Char"/>
          <w:rFonts w:cs="Arial"/>
          <w:b w:val="0"/>
          <w:szCs w:val="22"/>
          <w:u w:val="none"/>
        </w:rPr>
        <w:t>a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5A6326">
        <w:rPr>
          <w:rStyle w:val="l-L2Char"/>
          <w:rFonts w:cs="Arial"/>
          <w:b w:val="0"/>
          <w:szCs w:val="22"/>
          <w:u w:val="none"/>
        </w:rPr>
        <w:t>práva a povinnosti uvedené v Čl.I</w:t>
      </w:r>
      <w:r w:rsidR="00E64D8D" w:rsidRPr="005A6326">
        <w:rPr>
          <w:rStyle w:val="l-L2Char"/>
          <w:rFonts w:cs="Arial"/>
          <w:b w:val="0"/>
          <w:szCs w:val="22"/>
          <w:u w:val="none"/>
        </w:rPr>
        <w:t>, Čl.II</w:t>
      </w:r>
      <w:r w:rsidR="008D2DA1" w:rsidRPr="005A6326">
        <w:rPr>
          <w:rStyle w:val="l-L2Char"/>
          <w:rFonts w:cs="Arial"/>
          <w:b w:val="0"/>
          <w:szCs w:val="22"/>
          <w:u w:val="none"/>
        </w:rPr>
        <w:t xml:space="preserve"> a záruky uvedené v Čl.VI. </w:t>
      </w:r>
    </w:p>
    <w:p w14:paraId="4AF36E7F" w14:textId="3ECCD93D" w:rsidR="00A530E9" w:rsidRPr="005A6326" w:rsidRDefault="00A530E9" w:rsidP="00D337F2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Fonts w:ascii="Arial" w:hAnsi="Arial" w:cs="Arial"/>
          <w:szCs w:val="22"/>
        </w:rPr>
      </w:pPr>
    </w:p>
    <w:p w14:paraId="1ED3F8AA" w14:textId="77777777" w:rsidR="004D037A" w:rsidRPr="005A6326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Povinnost mlčenlivosti</w:t>
      </w:r>
    </w:p>
    <w:p w14:paraId="44F75D5C" w14:textId="77777777" w:rsidR="004D037A" w:rsidRPr="005A6326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5A6326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5A6326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5A6326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77777777" w:rsidR="004D037A" w:rsidRPr="005A6326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5A6326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5A6326">
        <w:rPr>
          <w:rStyle w:val="l-L2Char"/>
          <w:rFonts w:cs="Arial"/>
          <w:b w:val="0"/>
          <w:szCs w:val="22"/>
          <w:u w:val="none"/>
        </w:rPr>
        <w:t>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5A6326">
        <w:rPr>
          <w:rStyle w:val="l-L2Char"/>
          <w:rFonts w:cs="Arial"/>
          <w:b w:val="0"/>
          <w:szCs w:val="22"/>
          <w:u w:val="none"/>
        </w:rPr>
        <w:t>této</w:t>
      </w:r>
      <w:r w:rsidR="002538F3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povinnosti.</w:t>
      </w:r>
    </w:p>
    <w:p w14:paraId="126C65C8" w14:textId="77777777" w:rsidR="009D39E8" w:rsidRPr="005A6326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lastRenderedPageBreak/>
        <w:br/>
      </w:r>
      <w:bookmarkStart w:id="5" w:name="_Ref376798291"/>
      <w:r w:rsidRPr="005A6326">
        <w:rPr>
          <w:rFonts w:ascii="Arial" w:hAnsi="Arial" w:cs="Arial"/>
          <w:szCs w:val="22"/>
        </w:rPr>
        <w:t>Licenční ujednání</w:t>
      </w:r>
      <w:bookmarkEnd w:id="5"/>
    </w:p>
    <w:p w14:paraId="63895710" w14:textId="3DF3C06A" w:rsidR="009D39E8" w:rsidRPr="005A6326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5A6326">
        <w:rPr>
          <w:rFonts w:cs="Arial"/>
          <w:szCs w:val="22"/>
          <w:lang w:eastAsia="en-US"/>
        </w:rPr>
        <w:t xml:space="preserve">Vzhledem k tomu, že součástí </w:t>
      </w:r>
      <w:r w:rsidR="005A0043" w:rsidRPr="005A6326">
        <w:rPr>
          <w:rFonts w:cs="Arial"/>
          <w:szCs w:val="22"/>
          <w:lang w:eastAsia="en-US"/>
        </w:rPr>
        <w:t>P</w:t>
      </w:r>
      <w:r w:rsidRPr="005A6326">
        <w:rPr>
          <w:rFonts w:cs="Arial"/>
          <w:szCs w:val="22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5A6326">
        <w:rPr>
          <w:rFonts w:cs="Arial"/>
          <w:szCs w:val="22"/>
          <w:lang w:eastAsia="en-US"/>
        </w:rPr>
        <w:t>P</w:t>
      </w:r>
      <w:r w:rsidRPr="005A6326">
        <w:rPr>
          <w:rFonts w:cs="Arial"/>
          <w:szCs w:val="22"/>
          <w:lang w:eastAsia="en-US"/>
        </w:rPr>
        <w:t xml:space="preserve">lnění poskytována licence za podmínek sjednaných v tomto </w:t>
      </w:r>
      <w:r w:rsidRPr="005A6326">
        <w:rPr>
          <w:rFonts w:cs="Arial"/>
          <w:szCs w:val="22"/>
          <w:lang w:eastAsia="en-US"/>
        </w:rPr>
        <w:fldChar w:fldCharType="begin"/>
      </w:r>
      <w:r w:rsidRPr="005A6326">
        <w:rPr>
          <w:rFonts w:cs="Arial"/>
          <w:szCs w:val="22"/>
          <w:lang w:eastAsia="en-US"/>
        </w:rPr>
        <w:instrText xml:space="preserve"> REF _Ref376798291 \r \h  \* MERGEFORMAT </w:instrText>
      </w:r>
      <w:r w:rsidRPr="005A6326">
        <w:rPr>
          <w:rFonts w:cs="Arial"/>
          <w:szCs w:val="22"/>
          <w:lang w:eastAsia="en-US"/>
        </w:rPr>
      </w:r>
      <w:r w:rsidRPr="005A6326">
        <w:rPr>
          <w:rFonts w:cs="Arial"/>
          <w:szCs w:val="22"/>
          <w:lang w:eastAsia="en-US"/>
        </w:rPr>
        <w:fldChar w:fldCharType="separate"/>
      </w:r>
      <w:r w:rsidR="00C16E4F">
        <w:rPr>
          <w:rFonts w:cs="Arial"/>
          <w:szCs w:val="22"/>
          <w:lang w:eastAsia="en-US"/>
        </w:rPr>
        <w:t>Čl. IX</w:t>
      </w:r>
      <w:r w:rsidRPr="005A6326">
        <w:rPr>
          <w:rFonts w:cs="Arial"/>
          <w:szCs w:val="22"/>
          <w:lang w:eastAsia="en-US"/>
        </w:rPr>
        <w:fldChar w:fldCharType="end"/>
      </w:r>
      <w:r w:rsidRPr="005A6326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5A6326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5A6326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77777777" w:rsidR="009D39E8" w:rsidRPr="005A6326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5A0043" w:rsidRPr="005A6326">
        <w:rPr>
          <w:rFonts w:cs="Arial"/>
          <w:b w:val="0"/>
          <w:szCs w:val="22"/>
          <w:u w:val="none"/>
        </w:rPr>
        <w:t>Plnění</w:t>
      </w:r>
      <w:r w:rsidRPr="005A6326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5A6326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5A6326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5A6326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Smluvní pokuty</w:t>
      </w:r>
      <w:r w:rsidR="001640AC" w:rsidRPr="005A6326">
        <w:rPr>
          <w:rFonts w:ascii="Arial" w:hAnsi="Arial" w:cs="Arial"/>
          <w:szCs w:val="22"/>
        </w:rPr>
        <w:t>, náhrada škody</w:t>
      </w:r>
      <w:r w:rsidR="00024114" w:rsidRPr="005A6326">
        <w:rPr>
          <w:rFonts w:ascii="Arial" w:hAnsi="Arial" w:cs="Arial"/>
          <w:szCs w:val="22"/>
        </w:rPr>
        <w:t xml:space="preserve">, </w:t>
      </w:r>
      <w:r w:rsidRPr="005A6326">
        <w:rPr>
          <w:rFonts w:ascii="Arial" w:hAnsi="Arial" w:cs="Arial"/>
          <w:szCs w:val="22"/>
        </w:rPr>
        <w:t>odstoupení od smlouvy</w:t>
      </w:r>
      <w:r w:rsidR="00024114" w:rsidRPr="005A6326">
        <w:rPr>
          <w:rFonts w:ascii="Arial" w:hAnsi="Arial" w:cs="Arial"/>
          <w:szCs w:val="22"/>
        </w:rPr>
        <w:t xml:space="preserve"> a výpověď smlouvy</w:t>
      </w:r>
    </w:p>
    <w:p w14:paraId="2AFF784C" w14:textId="127749CA" w:rsidR="00806017" w:rsidRPr="005A6326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5A6326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5A6326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5A6326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5A6326">
        <w:rPr>
          <w:rStyle w:val="l-L2Char"/>
          <w:rFonts w:cs="Arial"/>
          <w:b w:val="0"/>
          <w:szCs w:val="22"/>
          <w:u w:val="none"/>
        </w:rPr>
      </w:r>
      <w:r w:rsidR="00F15883" w:rsidRPr="005A6326">
        <w:rPr>
          <w:rStyle w:val="l-L2Char"/>
          <w:rFonts w:cs="Arial"/>
          <w:b w:val="0"/>
          <w:szCs w:val="22"/>
          <w:u w:val="none"/>
        </w:rPr>
        <w:fldChar w:fldCharType="separate"/>
      </w:r>
      <w:r w:rsidR="00C16E4F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5A6326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5A6326">
        <w:rPr>
          <w:rStyle w:val="l-L2Char"/>
          <w:rFonts w:cs="Arial"/>
          <w:b w:val="0"/>
          <w:szCs w:val="22"/>
          <w:u w:val="none"/>
        </w:rPr>
        <w:t>0,05% z ceny Díla či jeho části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za každý</w:t>
      </w:r>
      <w:r w:rsidR="00F15883" w:rsidRPr="005A6326">
        <w:rPr>
          <w:rStyle w:val="l-L2Char"/>
          <w:rFonts w:cs="Arial"/>
          <w:b w:val="0"/>
          <w:szCs w:val="22"/>
          <w:u w:val="none"/>
        </w:rPr>
        <w:t xml:space="preserve"> byť i jen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započatý den prodlení.</w:t>
      </w:r>
    </w:p>
    <w:p w14:paraId="6E339BF8" w14:textId="6509F15B" w:rsidR="00666E0D" w:rsidRPr="005A6326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 </w:t>
      </w:r>
      <w:r w:rsidRPr="005A6326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5A6326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5A6326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5A6326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5A6326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5A6326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5A6326">
        <w:rPr>
          <w:rStyle w:val="l-L2Char"/>
          <w:rFonts w:cs="Arial"/>
          <w:b w:val="0"/>
          <w:szCs w:val="22"/>
          <w:u w:val="none"/>
        </w:rPr>
      </w:r>
      <w:r w:rsidR="00D53965" w:rsidRPr="005A6326">
        <w:rPr>
          <w:rStyle w:val="l-L2Char"/>
          <w:rFonts w:cs="Arial"/>
          <w:b w:val="0"/>
          <w:szCs w:val="22"/>
          <w:u w:val="none"/>
        </w:rPr>
        <w:fldChar w:fldCharType="separate"/>
      </w:r>
      <w:r w:rsidR="00C16E4F">
        <w:rPr>
          <w:rStyle w:val="l-L2Char"/>
          <w:rFonts w:cs="Arial"/>
          <w:b w:val="0"/>
          <w:szCs w:val="22"/>
          <w:u w:val="none"/>
        </w:rPr>
        <w:t>6.4</w:t>
      </w:r>
      <w:r w:rsidR="00D53965" w:rsidRPr="005A6326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5A6326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0,05 % z ceny takového Plnění či jeho části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5A6326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4CF371A7" w14:textId="77777777" w:rsidR="000B713E" w:rsidRPr="005A6326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5A6326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5A6326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5A6326">
        <w:rPr>
          <w:rFonts w:ascii="Arial" w:hAnsi="Arial" w:cs="Arial"/>
          <w:b w:val="0"/>
          <w:szCs w:val="22"/>
          <w:u w:val="none"/>
        </w:rPr>
        <w:t>s</w:t>
      </w:r>
      <w:r w:rsidRPr="005A6326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5A6326">
        <w:rPr>
          <w:rFonts w:ascii="Arial" w:hAnsi="Arial" w:cs="Arial"/>
          <w:b w:val="0"/>
          <w:szCs w:val="22"/>
          <w:u w:val="none"/>
        </w:rPr>
        <w:t> </w:t>
      </w:r>
      <w:r w:rsidRPr="005A6326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77777777" w:rsidR="004861C9" w:rsidRPr="005A6326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14:paraId="35346F4B" w14:textId="77777777" w:rsidR="00DF44DE" w:rsidRPr="005A6326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5A6326">
        <w:rPr>
          <w:rStyle w:val="l-L2Char"/>
          <w:rFonts w:cs="Arial"/>
          <w:b w:val="0"/>
          <w:szCs w:val="22"/>
          <w:u w:val="none"/>
        </w:rPr>
        <w:t>Objednatel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lastRenderedPageBreak/>
        <w:t xml:space="preserve">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5398196" w:rsidR="00A31242" w:rsidRPr="005A6326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Objednatel si vyhrazuje právo na odstoupení od smlouvy ve vztahu k</w:t>
      </w:r>
      <w:r w:rsidR="00C467FD" w:rsidRPr="005A6326">
        <w:rPr>
          <w:rStyle w:val="l-L2Char"/>
          <w:rFonts w:cs="Arial"/>
          <w:b w:val="0"/>
          <w:szCs w:val="22"/>
          <w:u w:val="none"/>
        </w:rPr>
        <w:t xml:space="preserve"> Plnění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5A6326">
        <w:rPr>
          <w:rStyle w:val="l-L2Char"/>
          <w:rFonts w:cs="Arial"/>
          <w:b w:val="0"/>
          <w:szCs w:val="22"/>
          <w:u w:val="none"/>
        </w:rPr>
        <w:t xml:space="preserve">před započetím poskytování 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05626A" w:rsidRPr="005A6326">
        <w:rPr>
          <w:rStyle w:val="l-L2Char"/>
          <w:rFonts w:cs="Arial"/>
          <w:b w:val="0"/>
          <w:szCs w:val="22"/>
          <w:u w:val="none"/>
        </w:rPr>
        <w:t>.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78378A41" w:rsidR="00E23090" w:rsidRPr="005A6326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5A6326">
        <w:rPr>
          <w:rStyle w:val="l-L2Char"/>
          <w:rFonts w:cs="Arial"/>
          <w:szCs w:val="22"/>
        </w:rPr>
        <w:t xml:space="preserve">Ve vztahu ke </w:t>
      </w:r>
      <w:r w:rsidR="00C467FD" w:rsidRPr="005A6326">
        <w:rPr>
          <w:rStyle w:val="l-L2Char"/>
          <w:rFonts w:cs="Arial"/>
          <w:szCs w:val="22"/>
        </w:rPr>
        <w:t>Plnění</w:t>
      </w:r>
      <w:r w:rsidRPr="005A6326">
        <w:rPr>
          <w:rStyle w:val="l-L2Char"/>
          <w:rFonts w:cs="Arial"/>
          <w:szCs w:val="22"/>
        </w:rPr>
        <w:t xml:space="preserve"> je objednatel oprávněn tuto</w:t>
      </w:r>
      <w:r w:rsidRPr="005A6326">
        <w:rPr>
          <w:rFonts w:cs="Arial"/>
          <w:szCs w:val="22"/>
        </w:rPr>
        <w:t xml:space="preserve"> </w:t>
      </w:r>
      <w:r w:rsidRPr="005A6326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5A6326">
        <w:rPr>
          <w:rStyle w:val="l-L2Char"/>
          <w:rFonts w:cs="Arial"/>
          <w:szCs w:val="22"/>
          <w:lang w:eastAsia="en-US"/>
        </w:rPr>
        <w:t xml:space="preserve">doba </w:t>
      </w:r>
      <w:r w:rsidRPr="005A6326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4C553D1" w14:textId="77777777" w:rsidR="00995ABC" w:rsidRPr="005A6326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5A6326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5A6326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5A6326">
        <w:rPr>
          <w:rStyle w:val="l-L2Char"/>
          <w:rFonts w:cs="Arial"/>
          <w:b w:val="0"/>
          <w:szCs w:val="22"/>
          <w:u w:val="none"/>
        </w:rPr>
        <w:t>občanského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494A8AEF" w14:textId="7341E595" w:rsidR="007E1651" w:rsidRDefault="007E1651" w:rsidP="007E165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Smluvní strany jsou si plně vědomy zákonné povinnosti od 1. 7. 2016 uveřejnit dle zákona č. 340/2015 Sb., o zvláštních podmínkách účinnosti některých smluv, uveřejňování těchto smluv a o registru smluv (zákon o registru smluv) tuto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mlouvu včetně všech případných dohod, kterými se tato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mlouva doplňuje, mění, nahrazuje nebo ruší, a to prostřednictvím registru smluv. Smluvní strany se dále dohodly, že tuto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s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mlouvu zašle správci registru smluv k uveřejnění prostřednictvím registru smluv </w:t>
      </w:r>
      <w:r w:rsidR="0099705B" w:rsidRPr="005A6326">
        <w:rPr>
          <w:rStyle w:val="l-L2Char"/>
          <w:rFonts w:cs="Arial"/>
          <w:b w:val="0"/>
          <w:szCs w:val="22"/>
          <w:u w:val="none"/>
        </w:rPr>
        <w:t>o</w:t>
      </w:r>
      <w:r w:rsidRPr="005A6326">
        <w:rPr>
          <w:rStyle w:val="l-L2Char"/>
          <w:rFonts w:cs="Arial"/>
          <w:b w:val="0"/>
          <w:szCs w:val="22"/>
          <w:u w:val="none"/>
        </w:rPr>
        <w:t>bjednatel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42116A5B" w14:textId="7A3D67E3" w:rsidR="00156E89" w:rsidRPr="003E25ED" w:rsidRDefault="00156E89" w:rsidP="00156E8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E25ED">
        <w:rPr>
          <w:rStyle w:val="l-L2Char"/>
          <w:rFonts w:cs="Arial"/>
          <w:b w:val="0"/>
          <w:szCs w:val="22"/>
          <w:u w:val="none"/>
        </w:rPr>
        <w:t>Smlouva nabývá platnosti dnem podpisu smluvních stran a účinnosti dnem jejího uveřejnění v registru smluv dle ust. § 6 odst. 1 zákona č. 340/2015 Sb., o registru smluv.</w:t>
      </w:r>
    </w:p>
    <w:p w14:paraId="7341DBE6" w14:textId="0C8CE837" w:rsidR="00CE2C1C" w:rsidRPr="005A6326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36FA4AC4" w14:textId="3303264A" w:rsidR="00A50845" w:rsidRPr="005A6326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commentRangeStart w:id="6"/>
      <w:r w:rsidRPr="005A6326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5A6326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5A6326">
        <w:rPr>
          <w:rStyle w:val="l-L2Char"/>
          <w:rFonts w:cs="Arial"/>
          <w:b w:val="0"/>
          <w:szCs w:val="22"/>
          <w:u w:val="none"/>
        </w:rPr>
        <w:t>v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e</w:t>
      </w:r>
      <w:r w:rsidR="0095373F" w:rsidRPr="005A6326">
        <w:rPr>
          <w:rStyle w:val="l-L2Char"/>
          <w:rFonts w:cs="Arial"/>
          <w:b w:val="0"/>
          <w:szCs w:val="22"/>
          <w:u w:val="none"/>
        </w:rPr>
        <w:t> </w:t>
      </w:r>
      <w:r w:rsidR="00C467FD" w:rsidRPr="005A6326">
        <w:rPr>
          <w:rStyle w:val="l-L2Char"/>
          <w:rFonts w:cs="Arial"/>
          <w:b w:val="0"/>
          <w:szCs w:val="22"/>
          <w:u w:val="none"/>
        </w:rPr>
        <w:t>dvou</w:t>
      </w:r>
      <w:r w:rsidR="00A50845" w:rsidRPr="005A6326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  <w:commentRangeEnd w:id="6"/>
      <w:r w:rsidR="00AA2B37">
        <w:rPr>
          <w:rStyle w:val="Odkaznakoment"/>
          <w:rFonts w:ascii="Arial" w:hAnsi="Arial"/>
          <w:b w:val="0"/>
          <w:u w:val="none"/>
          <w:lang w:eastAsia="cs-CZ"/>
        </w:rPr>
        <w:commentReference w:id="6"/>
      </w:r>
    </w:p>
    <w:p w14:paraId="3B131C17" w14:textId="3E34B614" w:rsidR="00A50845" w:rsidRPr="005A6326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5A6326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5A6326">
        <w:rPr>
          <w:rStyle w:val="l-L2Char"/>
          <w:rFonts w:cs="Arial"/>
          <w:b w:val="0"/>
          <w:szCs w:val="22"/>
          <w:u w:val="none"/>
        </w:rPr>
        <w:t>Z</w:t>
      </w:r>
      <w:r w:rsidR="00EA1A9A" w:rsidRPr="005A6326">
        <w:rPr>
          <w:rStyle w:val="l-L2Char"/>
          <w:rFonts w:cs="Arial"/>
          <w:b w:val="0"/>
          <w:szCs w:val="22"/>
          <w:u w:val="none"/>
        </w:rPr>
        <w:t>VZ</w:t>
      </w:r>
      <w:r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21D38069" w14:textId="367BFDB0" w:rsidR="00431242" w:rsidRPr="00156E89" w:rsidRDefault="00FD2BEE" w:rsidP="00156E8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5A6326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D03B214" w:rsidR="00C32521" w:rsidRPr="005A6326" w:rsidRDefault="00C32521" w:rsidP="0043124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14:paraId="66EABDA7" w14:textId="77777777" w:rsidR="00362FAF" w:rsidRPr="005A6326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77777777" w:rsidR="002954D1" w:rsidRPr="005A6326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lastRenderedPageBreak/>
        <w:t>Přílohou č. 1 této smlouvy je specifikace Plnění</w:t>
      </w:r>
      <w:r w:rsidR="002954D1" w:rsidRPr="005A6326">
        <w:rPr>
          <w:rStyle w:val="l-L2Char"/>
          <w:rFonts w:cs="Arial"/>
          <w:b w:val="0"/>
          <w:szCs w:val="22"/>
          <w:u w:val="none"/>
        </w:rPr>
        <w:t xml:space="preserve"> v souvislosti s vypracováním projektové dokumentace;</w:t>
      </w:r>
    </w:p>
    <w:p w14:paraId="567A96D8" w14:textId="5ACB0DF0" w:rsidR="00362FAF" w:rsidRPr="005A6326" w:rsidRDefault="002954D1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02831E7C" w14:textId="2D8F9FF3" w:rsidR="00A50845" w:rsidRPr="005A6326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szCs w:val="22"/>
        </w:rPr>
        <w:t>Smluvní strany</w:t>
      </w:r>
      <w:r w:rsidR="00A50845" w:rsidRPr="005A6326">
        <w:rPr>
          <w:rStyle w:val="l-L2Char"/>
          <w:rFonts w:cs="Arial"/>
          <w:szCs w:val="22"/>
        </w:rPr>
        <w:t xml:space="preserve"> smlouvu přečetl</w:t>
      </w:r>
      <w:r w:rsidRPr="005A6326">
        <w:rPr>
          <w:rStyle w:val="l-L2Char"/>
          <w:rFonts w:cs="Arial"/>
          <w:szCs w:val="22"/>
        </w:rPr>
        <w:t>y</w:t>
      </w:r>
      <w:r w:rsidR="00A50845" w:rsidRPr="005A6326">
        <w:rPr>
          <w:rStyle w:val="l-L2Char"/>
          <w:rFonts w:cs="Arial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5B1F3CDA" w14:textId="77777777" w:rsidR="00581454" w:rsidRPr="005A6326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1FF5E098" w14:textId="77777777" w:rsidR="00581454" w:rsidRPr="005A6326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5A6326" w14:paraId="4DEE29BB" w14:textId="77777777" w:rsidTr="0077220E">
        <w:tc>
          <w:tcPr>
            <w:tcW w:w="4606" w:type="dxa"/>
            <w:shd w:val="clear" w:color="auto" w:fill="auto"/>
          </w:tcPr>
          <w:p w14:paraId="44C79F84" w14:textId="05F5389C" w:rsidR="00CB55C3" w:rsidRPr="005A6326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V…………………..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5A6326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5A6326" w14:paraId="07651C10" w14:textId="77777777" w:rsidTr="0077220E">
        <w:tc>
          <w:tcPr>
            <w:tcW w:w="4606" w:type="dxa"/>
            <w:shd w:val="clear" w:color="auto" w:fill="auto"/>
          </w:tcPr>
          <w:p w14:paraId="2958B950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3EB353C2" w14:textId="77777777" w:rsidR="00A530E9" w:rsidRDefault="00A530E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6D4D0485" w:rsidR="00A530E9" w:rsidRPr="005A6326" w:rsidRDefault="00A530E9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5A6326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5A6326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5A6326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5A6326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5A6326" w:rsidRDefault="00152458" w:rsidP="003C2212">
      <w:pPr>
        <w:jc w:val="center"/>
        <w:rPr>
          <w:rFonts w:cs="Arial"/>
          <w:szCs w:val="22"/>
        </w:rPr>
        <w:sectPr w:rsidR="00152458" w:rsidRPr="005A6326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77777777" w:rsidR="006152B5" w:rsidRPr="005A6326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5A6326">
        <w:rPr>
          <w:sz w:val="22"/>
          <w:szCs w:val="22"/>
        </w:rPr>
        <w:lastRenderedPageBreak/>
        <w:t xml:space="preserve">Příloha č. 1 – Podrobná specifikace </w:t>
      </w:r>
      <w:r w:rsidR="002E7E2A" w:rsidRPr="005A6326">
        <w:rPr>
          <w:sz w:val="22"/>
          <w:szCs w:val="22"/>
        </w:rPr>
        <w:t>Plnění</w:t>
      </w:r>
    </w:p>
    <w:p w14:paraId="3FB9FC6E" w14:textId="7EB46193" w:rsidR="00B94443" w:rsidRPr="005A6326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5A6326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 xml:space="preserve">Podmínky </w:t>
      </w:r>
      <w:r w:rsidR="00535C93" w:rsidRPr="005A6326">
        <w:rPr>
          <w:rStyle w:val="l-L2Char"/>
          <w:rFonts w:cs="Arial"/>
          <w:szCs w:val="22"/>
          <w:u w:val="none"/>
        </w:rPr>
        <w:t>provádění</w:t>
      </w:r>
      <w:r w:rsidRPr="005A6326">
        <w:rPr>
          <w:rStyle w:val="l-L2Char"/>
          <w:rFonts w:cs="Arial"/>
          <w:szCs w:val="22"/>
          <w:u w:val="none"/>
        </w:rPr>
        <w:t xml:space="preserve"> </w:t>
      </w:r>
      <w:r w:rsidR="00EA6D3F" w:rsidRPr="005A6326">
        <w:rPr>
          <w:rStyle w:val="l-L2Char"/>
          <w:rFonts w:cs="Arial"/>
          <w:szCs w:val="22"/>
          <w:u w:val="none"/>
        </w:rPr>
        <w:t>Plnění</w:t>
      </w:r>
    </w:p>
    <w:p w14:paraId="67465A9E" w14:textId="529D9EB2" w:rsidR="00B51571" w:rsidRPr="005A6326" w:rsidRDefault="00D16E9B" w:rsidP="00B51571">
      <w:pPr>
        <w:pStyle w:val="l-L1"/>
        <w:keepNext w:val="0"/>
        <w:numPr>
          <w:ilvl w:val="0"/>
          <w:numId w:val="0"/>
        </w:numPr>
        <w:spacing w:before="120" w:after="120"/>
        <w:ind w:left="1213"/>
        <w:jc w:val="both"/>
        <w:rPr>
          <w:rFonts w:ascii="Arial" w:hAnsi="Arial"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5A6326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5A6326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5F7FCA" w:rsidRPr="005A6326">
        <w:rPr>
          <w:rStyle w:val="l-L2Char"/>
          <w:rFonts w:cs="Arial"/>
          <w:b w:val="0"/>
          <w:szCs w:val="22"/>
          <w:u w:val="none"/>
        </w:rPr>
        <w:t>Plnění</w:t>
      </w:r>
      <w:r w:rsidR="00F12B63" w:rsidRPr="005A6326">
        <w:rPr>
          <w:rStyle w:val="l-L2Char"/>
          <w:rFonts w:cs="Arial"/>
          <w:b w:val="0"/>
          <w:szCs w:val="22"/>
          <w:u w:val="none"/>
        </w:rPr>
        <w:t>,</w:t>
      </w:r>
      <w:r w:rsidR="00152458" w:rsidRPr="005A6326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5A6326">
        <w:rPr>
          <w:rStyle w:val="l-L2Char"/>
          <w:rFonts w:cs="Arial"/>
          <w:b w:val="0"/>
          <w:szCs w:val="22"/>
          <w:u w:val="none"/>
        </w:rPr>
        <w:t>a</w:t>
      </w:r>
      <w:r w:rsidR="00152458" w:rsidRPr="005A6326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5A6326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5A6326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5A6326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5A6326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5A6326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5A6326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5A6326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 a</w:t>
      </w:r>
      <w:r w:rsidR="00B51571" w:rsidRPr="005A6326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5A6326">
        <w:rPr>
          <w:rFonts w:ascii="Arial" w:hAnsi="Arial" w:cs="Arial"/>
          <w:szCs w:val="22"/>
          <w:u w:val="none"/>
        </w:rPr>
        <w:t xml:space="preserve">, </w:t>
      </w:r>
      <w:r w:rsidR="00B51571" w:rsidRPr="005A6326">
        <w:rPr>
          <w:rFonts w:ascii="Arial" w:hAnsi="Arial" w:cs="Arial"/>
          <w:b w:val="0"/>
          <w:szCs w:val="22"/>
          <w:u w:val="none"/>
        </w:rPr>
        <w:t>o stanovení rozsahu dokumentace veřejné zakázky na stavební práce a soupisu stavebních prací dodávek a služeb s výkazem výměr.</w:t>
      </w:r>
    </w:p>
    <w:p w14:paraId="39DE0A95" w14:textId="31AE2073" w:rsidR="00152458" w:rsidRPr="005A6326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20E95D1B" w:rsidR="00152458" w:rsidRPr="005A6326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5A6326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budou vypracovány dle aktuálního ceníku stavebních prací „Katalogu stavebních prací </w:t>
      </w:r>
      <w:r w:rsidR="00EA6D3F" w:rsidRPr="005A6326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5A6326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5A6326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5A6326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5A6326">
        <w:rPr>
          <w:rStyle w:val="l-L2Char"/>
          <w:rFonts w:cs="Arial"/>
          <w:b w:val="0"/>
          <w:szCs w:val="22"/>
          <w:u w:val="none"/>
        </w:rPr>
        <w:t>ý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5A6326">
        <w:rPr>
          <w:rStyle w:val="l-L2Char"/>
          <w:rFonts w:cs="Arial"/>
          <w:b w:val="0"/>
          <w:szCs w:val="22"/>
          <w:u w:val="none"/>
        </w:rPr>
        <w:t>et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5A6326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5A6326">
        <w:rPr>
          <w:rStyle w:val="l-L2Char"/>
          <w:rFonts w:cs="Arial"/>
          <w:b w:val="0"/>
          <w:szCs w:val="22"/>
          <w:u w:val="none"/>
        </w:rPr>
        <w:t> </w:t>
      </w:r>
      <w:r w:rsidRPr="005A6326">
        <w:rPr>
          <w:rStyle w:val="l-L2Char"/>
          <w:rFonts w:cs="Arial"/>
          <w:b w:val="0"/>
          <w:szCs w:val="22"/>
          <w:u w:val="none"/>
        </w:rPr>
        <w:t>DIO</w:t>
      </w:r>
      <w:r w:rsidR="002F02E0" w:rsidRPr="005A6326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5A6326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Pr="005A6326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5A6326">
        <w:rPr>
          <w:rStyle w:val="l-L2Char"/>
          <w:rFonts w:cs="Arial"/>
          <w:b w:val="0"/>
          <w:szCs w:val="22"/>
          <w:u w:val="none"/>
        </w:rPr>
        <w:t>dále jen „</w:t>
      </w:r>
      <w:r w:rsidRPr="005A6326">
        <w:rPr>
          <w:rStyle w:val="l-L2Char"/>
          <w:rFonts w:cs="Arial"/>
          <w:b w:val="0"/>
          <w:szCs w:val="22"/>
          <w:u w:val="none"/>
        </w:rPr>
        <w:t>DOSS</w:t>
      </w:r>
      <w:r w:rsidR="00F13F17" w:rsidRPr="005A6326">
        <w:rPr>
          <w:rStyle w:val="l-L2Char"/>
          <w:rFonts w:cs="Arial"/>
          <w:b w:val="0"/>
          <w:szCs w:val="22"/>
          <w:u w:val="none"/>
        </w:rPr>
        <w:t>“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5A6326">
        <w:rPr>
          <w:rStyle w:val="l-L2Char"/>
          <w:rFonts w:cs="Arial"/>
          <w:b w:val="0"/>
          <w:szCs w:val="22"/>
          <w:u w:val="none"/>
        </w:rPr>
        <w:t>Projektová dokumentace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2F61D9D7"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5A6326">
        <w:rPr>
          <w:rStyle w:val="l-L2Char"/>
          <w:rFonts w:cs="Arial"/>
          <w:b w:val="0"/>
          <w:szCs w:val="22"/>
          <w:u w:val="none"/>
        </w:rPr>
        <w:t>ů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5A6326">
        <w:rPr>
          <w:rStyle w:val="l-L2Char"/>
          <w:rFonts w:cs="Arial"/>
          <w:b w:val="0"/>
          <w:szCs w:val="22"/>
          <w:u w:val="none"/>
        </w:rPr>
        <w:t>ých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5A6326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5A6326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5A6326">
        <w:rPr>
          <w:rStyle w:val="l-L2Char"/>
          <w:rFonts w:cs="Arial"/>
          <w:b w:val="0"/>
          <w:szCs w:val="22"/>
          <w:u w:val="none"/>
        </w:rPr>
        <w:t>, pokud bude třeba,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5A6326">
        <w:rPr>
          <w:rStyle w:val="l-L2Char"/>
          <w:rFonts w:cs="Arial"/>
          <w:b w:val="0"/>
          <w:szCs w:val="22"/>
          <w:u w:val="none"/>
        </w:rPr>
        <w:t xml:space="preserve">.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V případě potřeby bude provedeno kácení lesní a nelesní zeleně včetně likvidace. Odvodnění povrchové nebo podpovrchové v rozsahu pozemku stavby. Bude </w:t>
      </w:r>
      <w:r w:rsidRPr="005A6326">
        <w:rPr>
          <w:rStyle w:val="l-L2Char"/>
          <w:rFonts w:cs="Arial"/>
          <w:b w:val="0"/>
          <w:szCs w:val="22"/>
          <w:u w:val="none"/>
        </w:rPr>
        <w:lastRenderedPageBreak/>
        <w:t>respektován pozemek stavby ze schválené pozemkové úpravy</w:t>
      </w:r>
      <w:r w:rsidR="00C629E5" w:rsidRPr="005A6326">
        <w:rPr>
          <w:rStyle w:val="l-L2Char"/>
          <w:rFonts w:cs="Arial"/>
          <w:b w:val="0"/>
          <w:szCs w:val="22"/>
          <w:u w:val="none"/>
        </w:rPr>
        <w:t>,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5A6326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5A6326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</w:p>
    <w:p w14:paraId="56F55EE5" w14:textId="77777777" w:rsidR="00E66533" w:rsidRPr="00E66533" w:rsidRDefault="00E66533" w:rsidP="00E6653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00E66533">
        <w:rPr>
          <w:rStyle w:val="l-L2Char"/>
          <w:rFonts w:cs="Arial"/>
          <w:b w:val="0"/>
          <w:u w:val="none"/>
        </w:rPr>
        <w:t>Součástí projektové dokumentace bude vypracování posudku o potřebě provádění technickobezpečnostního dohledu (TBD) dle § 61 zákona č. 254/2001 Sb.</w:t>
      </w:r>
    </w:p>
    <w:p w14:paraId="1E465468" w14:textId="77777777" w:rsidR="00E66533" w:rsidRPr="00E66533" w:rsidRDefault="00E66533" w:rsidP="00E6653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00E66533">
        <w:rPr>
          <w:rStyle w:val="l-L2Char"/>
          <w:rFonts w:cs="Arial"/>
          <w:b w:val="0"/>
          <w:u w:val="none"/>
        </w:rPr>
        <w:t>Součástí projektové dokumentace bude posudek pro zařazení vodních děl do kategorie.</w:t>
      </w:r>
    </w:p>
    <w:p w14:paraId="0B20CBC3" w14:textId="77777777" w:rsidR="00E66533" w:rsidRPr="00E66533" w:rsidRDefault="00E66533" w:rsidP="00E6653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00E66533">
        <w:rPr>
          <w:rStyle w:val="l-L2Char"/>
          <w:rFonts w:cs="Arial"/>
          <w:b w:val="0"/>
          <w:u w:val="none"/>
        </w:rPr>
        <w:t>V případě potřeby vypracování manipulačního řádu dle vyhlášky č. 216/2011 Sb.</w:t>
      </w:r>
    </w:p>
    <w:p w14:paraId="57EED5EF" w14:textId="5D491260" w:rsidR="00E66533" w:rsidRPr="00E66533" w:rsidRDefault="00E66533" w:rsidP="00E66533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00E66533">
        <w:rPr>
          <w:rStyle w:val="l-L2Char"/>
          <w:rFonts w:cs="Arial"/>
          <w:b w:val="0"/>
          <w:u w:val="none"/>
        </w:rPr>
        <w:t>V případě potřeby vypracování biologického hodnocení lokality dle § 67 zákona č. 114/1992 Sb. pro stavbu vodních nádrží.</w:t>
      </w:r>
    </w:p>
    <w:p w14:paraId="0E11065D" w14:textId="084831BD" w:rsidR="00C629E5" w:rsidRPr="00E66533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Specifikace stavby:</w:t>
      </w:r>
      <w:r w:rsidRPr="005A6326">
        <w:rPr>
          <w:rStyle w:val="l-L2Char"/>
          <w:rFonts w:cs="Arial"/>
          <w:szCs w:val="22"/>
          <w:u w:val="none"/>
        </w:rPr>
        <w:t xml:space="preserve"> </w:t>
      </w:r>
    </w:p>
    <w:p w14:paraId="2A093640" w14:textId="32B9D028" w:rsidR="00E66533" w:rsidRPr="00E66533" w:rsidRDefault="00E66533" w:rsidP="00E66533">
      <w:pPr>
        <w:pStyle w:val="Odstavecseseznamem"/>
        <w:jc w:val="both"/>
        <w:rPr>
          <w:rFonts w:cs="Arial"/>
          <w:szCs w:val="22"/>
        </w:rPr>
      </w:pPr>
      <w:r w:rsidRPr="00E66533">
        <w:rPr>
          <w:rFonts w:cs="Arial"/>
          <w:b/>
          <w:szCs w:val="22"/>
        </w:rPr>
        <w:t xml:space="preserve">Vodní nádrže VN1 a VN2 </w:t>
      </w:r>
      <w:r w:rsidRPr="00A212BA">
        <w:rPr>
          <w:rFonts w:cs="Arial"/>
          <w:b/>
          <w:szCs w:val="22"/>
        </w:rPr>
        <w:t>v lokalitě P4</w:t>
      </w:r>
      <w:r w:rsidRPr="00E66533">
        <w:rPr>
          <w:rFonts w:cs="Arial"/>
          <w:b/>
          <w:szCs w:val="22"/>
        </w:rPr>
        <w:t xml:space="preserve"> </w:t>
      </w:r>
      <w:r w:rsidRPr="00E66533">
        <w:rPr>
          <w:rFonts w:cs="Arial"/>
          <w:szCs w:val="22"/>
        </w:rPr>
        <w:t xml:space="preserve">– soustava dvou vodních nádrží oddělené od sebe stávající polní cestou. Nádrže budou průtočné na bezejmenném pravostranném přítoku Bleskového potoka. Vodní nádrž 1 bude situována do prostoru původní historické nádrže. Vodní nádrž VN1 má plochu zatopení při normální hladině 730 m² (objem vody 800 m³) pro nádrž VN 2 činí 690 m² (objem vody 760 m³). </w:t>
      </w:r>
      <w:r w:rsidR="00D520AC" w:rsidRPr="00D520AC">
        <w:rPr>
          <w:rFonts w:cs="Arial"/>
          <w:szCs w:val="22"/>
        </w:rPr>
        <w:t>Dotčenými pozemky pro nádrže jsou p.p.č. 1619 a 1621 ve vl. Obce Jindřichovice pod Smrkem. Dalším dotčeným pozemkem je pozemek p.č. 1603 (pod cestou) ve vl. ČR - Lesy ČR.</w:t>
      </w:r>
      <w:r w:rsidR="00D520AC">
        <w:rPr>
          <w:rFonts w:cs="Arial"/>
          <w:sz w:val="20"/>
          <w:szCs w:val="20"/>
        </w:rPr>
        <w:t xml:space="preserve">  </w:t>
      </w:r>
      <w:r w:rsidR="00A212BA">
        <w:rPr>
          <w:rFonts w:cs="Arial"/>
          <w:szCs w:val="22"/>
        </w:rPr>
        <w:t>V okolí vodoteče se vyskytují jílovité zeminy mocné až 1,5 m, v jejich podloží pak štěrky. Podzemní voda patrně vytváří v okolí vodoteče spojitou zvodeň s hladinou v bezprostřední blízkosti toku v hloubce okolo 0,30 m, v jejím širším okolí v hloubce 2,00 až 3,00 m. Nalezené zeminy byly zatříděny do CI, CH, CS, SC, SM</w:t>
      </w:r>
      <w:r w:rsidR="00393597">
        <w:rPr>
          <w:rFonts w:cs="Arial"/>
          <w:szCs w:val="22"/>
        </w:rPr>
        <w:t>, GM, G-F a G-C, zeminy (s vyjímkou CH a G-H) jsou vhodné až výborné k použití do násypů homogenních hrází.</w:t>
      </w:r>
    </w:p>
    <w:p w14:paraId="3E72F1B8" w14:textId="3231785B" w:rsidR="00E66533" w:rsidRPr="00E66533" w:rsidRDefault="00E66533" w:rsidP="00E66533">
      <w:pPr>
        <w:pStyle w:val="Odstavecseseznamem"/>
        <w:jc w:val="both"/>
        <w:rPr>
          <w:rFonts w:cs="Arial"/>
          <w:szCs w:val="22"/>
        </w:rPr>
      </w:pPr>
      <w:r w:rsidRPr="00E66533">
        <w:rPr>
          <w:rFonts w:cs="Arial"/>
          <w:b/>
          <w:szCs w:val="22"/>
        </w:rPr>
        <w:t xml:space="preserve">Tůně T1, T2 a T3 </w:t>
      </w:r>
      <w:r w:rsidRPr="00EF4E07">
        <w:rPr>
          <w:rFonts w:cs="Arial"/>
          <w:b/>
          <w:szCs w:val="22"/>
        </w:rPr>
        <w:t>v lokalitě P1</w:t>
      </w:r>
      <w:r w:rsidRPr="00E66533">
        <w:rPr>
          <w:rFonts w:cs="Arial"/>
          <w:szCs w:val="22"/>
        </w:rPr>
        <w:t xml:space="preserve"> – soustava tří tůní situovaných do stávající deprese, z toho dvě pod a jedna tůň nad stávající polní cestou. Součástí výstavby tůní bude podchycení drenážních vod ze stávajícího drenážního systému nad horní tůní, úprava přítoku do soustavy tůní a odpadu, který bude vyústěn do koryta levostranného přítoku Jindřichovického potoka. Předpokládaná výměra tůní T1=145 m², T2=155 m² a T3=285 m².</w:t>
      </w:r>
      <w:r w:rsidR="00A80E21">
        <w:rPr>
          <w:rFonts w:cs="Arial"/>
          <w:szCs w:val="22"/>
        </w:rPr>
        <w:t xml:space="preserve"> </w:t>
      </w:r>
      <w:r w:rsidR="00D520AC" w:rsidRPr="00D520AC">
        <w:rPr>
          <w:rFonts w:cs="Arial"/>
          <w:szCs w:val="22"/>
        </w:rPr>
        <w:t xml:space="preserve">Dotčenými pozemky jsou p.p.č. 1635 a 1645 ve vl. Obce Jindřichovice pod Smrkem. </w:t>
      </w:r>
      <w:r w:rsidR="00A80E21">
        <w:rPr>
          <w:rFonts w:cs="Arial"/>
          <w:szCs w:val="22"/>
        </w:rPr>
        <w:t>Tůně jsou umístěny na vodoteči, která je dotována vodou z přilehlého melioračního systému. Podzemní voda byla zastižena sondami 1,40, resp. 0,4 m pod terénem. Zeminám byly přiřazeny symboly CI, GM, GC, zeminy vhodné až výborné pro násypy homogenních hrází.</w:t>
      </w:r>
      <w:r w:rsidR="00704610">
        <w:rPr>
          <w:rFonts w:cs="Arial"/>
          <w:szCs w:val="22"/>
        </w:rPr>
        <w:t xml:space="preserve"> Tůně budou opatřeny korunovým přelivem, který bude opevněn rovnaninou z lomového kamene na sucho.</w:t>
      </w:r>
    </w:p>
    <w:p w14:paraId="54A8E784" w14:textId="7883C5EE" w:rsidR="00E66533" w:rsidRDefault="00E66533" w:rsidP="00E66533">
      <w:pPr>
        <w:pStyle w:val="Odstavecseseznamem"/>
        <w:jc w:val="both"/>
        <w:rPr>
          <w:rFonts w:cs="Arial"/>
          <w:szCs w:val="22"/>
        </w:rPr>
      </w:pPr>
      <w:r w:rsidRPr="00E66533">
        <w:rPr>
          <w:rFonts w:cs="Arial"/>
          <w:b/>
          <w:szCs w:val="22"/>
        </w:rPr>
        <w:t xml:space="preserve">Tůň </w:t>
      </w:r>
      <w:r w:rsidRPr="00EF4E07">
        <w:rPr>
          <w:rFonts w:cs="Arial"/>
          <w:b/>
          <w:szCs w:val="22"/>
        </w:rPr>
        <w:t>v lokalitě P2</w:t>
      </w:r>
      <w:r w:rsidRPr="00E66533">
        <w:rPr>
          <w:rFonts w:cs="Arial"/>
          <w:szCs w:val="22"/>
        </w:rPr>
        <w:t xml:space="preserve"> – o předpokládané výměře 1400 m². </w:t>
      </w:r>
      <w:r w:rsidR="00D520AC" w:rsidRPr="00D520AC">
        <w:rPr>
          <w:rFonts w:cs="Arial"/>
          <w:szCs w:val="22"/>
        </w:rPr>
        <w:t>Dotčeným pozemkem je p.p.č. 1630 ve vl. Obce Jindřichovice pod Smrkem.</w:t>
      </w:r>
      <w:r w:rsidR="00D520AC">
        <w:rPr>
          <w:rFonts w:cs="Arial"/>
          <w:sz w:val="20"/>
          <w:szCs w:val="20"/>
        </w:rPr>
        <w:t xml:space="preserve"> </w:t>
      </w:r>
      <w:r w:rsidR="00EF4E07">
        <w:rPr>
          <w:rFonts w:cs="Arial"/>
          <w:szCs w:val="22"/>
        </w:rPr>
        <w:t xml:space="preserve">Hladina vody v tůni bude závislá výhradně na úrovni hladiny podzemní vody. </w:t>
      </w:r>
      <w:r w:rsidRPr="00E66533">
        <w:rPr>
          <w:rFonts w:cs="Arial"/>
          <w:szCs w:val="22"/>
        </w:rPr>
        <w:t>Součástí výstavby bude úprava odpadu jeho navázáním na stávající koryto vodoteče v prostoru terénní deprese.</w:t>
      </w:r>
      <w:r w:rsidR="00EF4E07">
        <w:rPr>
          <w:rFonts w:cs="Arial"/>
          <w:szCs w:val="22"/>
        </w:rPr>
        <w:t xml:space="preserve"> V prostoru budoucí tůně byla provedena kopaná sonda, která zastihla podzemní vodu v hloubce 0,4 m. Nalezené zeminám byly zatříděny do CL, CS, GM, G-F a GC, zeminy jsou (s vyjímkou G-F) vhodné až výborné pro násypy homogenních hrází. Tůň bude opatřena korunovým přelivem</w:t>
      </w:r>
      <w:r w:rsidR="00704610">
        <w:rPr>
          <w:rFonts w:cs="Arial"/>
          <w:szCs w:val="22"/>
        </w:rPr>
        <w:t>, který bude opevněn rovnaninou z lomového kamene na sucho.</w:t>
      </w:r>
    </w:p>
    <w:p w14:paraId="71224694" w14:textId="77777777" w:rsidR="00E66533" w:rsidRPr="00E66533" w:rsidRDefault="00E66533" w:rsidP="00E66533">
      <w:pPr>
        <w:pStyle w:val="Odstavecseseznamem"/>
        <w:jc w:val="both"/>
        <w:rPr>
          <w:rStyle w:val="l-L2Char"/>
          <w:rFonts w:cs="Arial"/>
          <w:szCs w:val="22"/>
        </w:rPr>
      </w:pPr>
    </w:p>
    <w:p w14:paraId="0BDA798A" w14:textId="62AA8FDF" w:rsidR="003659C2" w:rsidRPr="005A6326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5A6326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5A6326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5A6326">
        <w:rPr>
          <w:rStyle w:val="l-L2Char"/>
          <w:rFonts w:cs="Arial"/>
          <w:b w:val="0"/>
          <w:szCs w:val="22"/>
          <w:u w:val="none"/>
        </w:rPr>
        <w:t>Díla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5A6326">
        <w:rPr>
          <w:rStyle w:val="l-L2Char"/>
          <w:rFonts w:cs="Arial"/>
          <w:b w:val="0"/>
          <w:szCs w:val="22"/>
          <w:u w:val="none"/>
        </w:rPr>
        <w:t>D</w:t>
      </w:r>
      <w:r w:rsidRPr="005A6326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676DECD9" w:rsidR="00722CA2" w:rsidRPr="005A6326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szCs w:val="22"/>
        </w:rPr>
        <w:lastRenderedPageBreak/>
        <w:t>Projektová dokumentace</w:t>
      </w:r>
      <w:r w:rsidR="00722CA2" w:rsidRPr="005A6326">
        <w:rPr>
          <w:rStyle w:val="l-L2Char"/>
          <w:rFonts w:cs="Arial"/>
          <w:szCs w:val="22"/>
        </w:rPr>
        <w:t xml:space="preserve"> bude dodán</w:t>
      </w:r>
      <w:r w:rsidRPr="005A6326">
        <w:rPr>
          <w:rStyle w:val="l-L2Char"/>
          <w:rFonts w:cs="Arial"/>
          <w:szCs w:val="22"/>
        </w:rPr>
        <w:t>a</w:t>
      </w:r>
      <w:r w:rsidR="00722CA2" w:rsidRPr="005A6326">
        <w:rPr>
          <w:rStyle w:val="l-L2Char"/>
          <w:rFonts w:cs="Arial"/>
          <w:szCs w:val="22"/>
        </w:rPr>
        <w:t xml:space="preserve"> objednateli v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</w:t>
      </w:r>
      <w:r w:rsidR="00BC6941">
        <w:rPr>
          <w:rStyle w:val="l-L2Char"/>
          <w:rFonts w:cs="Arial"/>
          <w:szCs w:val="22"/>
        </w:rPr>
        <w:t>5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5A6326">
        <w:rPr>
          <w:rStyle w:val="l-L2Char"/>
          <w:rFonts w:cs="Arial"/>
          <w:szCs w:val="22"/>
        </w:rPr>
        <w:t xml:space="preserve"> v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5A6326">
        <w:rPr>
          <w:rStyle w:val="l-L2Char"/>
          <w:rFonts w:cs="Arial"/>
          <w:szCs w:val="22"/>
        </w:rPr>
        <w:t xml:space="preserve"> podobě 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5A6326">
        <w:rPr>
          <w:rStyle w:val="l-L2Char"/>
          <w:rFonts w:cs="Arial"/>
          <w:szCs w:val="22"/>
        </w:rPr>
        <w:t>na CD ve formátu „</w:t>
      </w:r>
      <w:r w:rsidR="00722CA2" w:rsidRPr="005A6326">
        <w:rPr>
          <w:rStyle w:val="l-L2Char"/>
          <w:rFonts w:cs="Arial"/>
          <w:szCs w:val="22"/>
          <w:lang w:eastAsia="en-US"/>
        </w:rPr>
        <w:t>pdf“</w:t>
      </w:r>
      <w:r w:rsidR="00B70B1E" w:rsidRPr="005A6326">
        <w:rPr>
          <w:rStyle w:val="l-L2Char"/>
          <w:rFonts w:cs="Arial"/>
          <w:szCs w:val="22"/>
          <w:lang w:eastAsia="en-US"/>
        </w:rPr>
        <w:t xml:space="preserve"> a „dwg</w:t>
      </w:r>
      <w:r w:rsidR="00B70B1E" w:rsidRPr="005A6326">
        <w:rPr>
          <w:rStyle w:val="l-L2Char"/>
          <w:rFonts w:cs="Arial"/>
          <w:szCs w:val="22"/>
        </w:rPr>
        <w:t>“</w:t>
      </w:r>
      <w:r w:rsidR="00722CA2" w:rsidRPr="005A6326">
        <w:rPr>
          <w:rStyle w:val="l-L2Char"/>
          <w:rFonts w:cs="Arial"/>
          <w:szCs w:val="22"/>
        </w:rPr>
        <w:t>, s</w:t>
      </w:r>
      <w:r w:rsidR="00722CA2" w:rsidRPr="005A6326">
        <w:rPr>
          <w:rStyle w:val="l-L2Char"/>
          <w:rFonts w:cs="Arial"/>
          <w:szCs w:val="22"/>
          <w:lang w:eastAsia="en-US"/>
        </w:rPr>
        <w:t xml:space="preserve"> </w:t>
      </w:r>
      <w:r w:rsidR="00722CA2" w:rsidRPr="005A6326">
        <w:rPr>
          <w:rStyle w:val="l-L2Char"/>
          <w:rFonts w:cs="Arial"/>
          <w:szCs w:val="22"/>
        </w:rPr>
        <w:t xml:space="preserve">rozpočtem stavby a výkazem výměr ve formátu . xls, xlsx, pro každou </w:t>
      </w:r>
      <w:r w:rsidR="00B70B1E" w:rsidRPr="005A6326">
        <w:rPr>
          <w:rStyle w:val="l-L2Char"/>
          <w:rFonts w:cs="Arial"/>
          <w:szCs w:val="22"/>
          <w:lang w:eastAsia="en-US"/>
        </w:rPr>
        <w:t>stavbu</w:t>
      </w:r>
      <w:r w:rsidR="00722CA2" w:rsidRPr="005A6326">
        <w:rPr>
          <w:rStyle w:val="l-L2Char"/>
          <w:rFonts w:cs="Arial"/>
          <w:szCs w:val="22"/>
        </w:rPr>
        <w:t xml:space="preserve"> zvlášť.</w:t>
      </w:r>
    </w:p>
    <w:p w14:paraId="3ACF5D77" w14:textId="4CA265A0" w:rsidR="00F829EA" w:rsidRPr="005A6326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5A6326">
        <w:rPr>
          <w:rStyle w:val="l-L2Char"/>
          <w:rFonts w:cs="Arial"/>
          <w:szCs w:val="22"/>
          <w:u w:val="none"/>
        </w:rPr>
        <w:t>Díla</w:t>
      </w:r>
      <w:r w:rsidRPr="005A6326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5A6326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5A6326">
        <w:rPr>
          <w:rStyle w:val="l-L2Char"/>
          <w:rFonts w:cs="Arial"/>
          <w:szCs w:val="22"/>
        </w:rPr>
        <w:t xml:space="preserve">Zhotovitel je povinen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5A6326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5A6326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5A6326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5A6326">
        <w:rPr>
          <w:rStyle w:val="l-L2Char"/>
          <w:rFonts w:cs="Arial"/>
          <w:szCs w:val="22"/>
          <w:u w:val="none"/>
        </w:rPr>
        <w:t>Díla</w:t>
      </w:r>
      <w:r w:rsidR="00A14402" w:rsidRPr="005A6326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180598E0" w:rsidR="00F829EA" w:rsidRPr="00BC6941" w:rsidRDefault="00BC6941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  <w:lang w:val="en-US"/>
        </w:rPr>
        <w:t>Komplexní pozemkové úpravy v k.ú. Jindřichovice pod Smrkem vypracované firmou AKE s.r.o., Jablonecká 8/31, Liberec.</w:t>
      </w:r>
    </w:p>
    <w:p w14:paraId="563E698E" w14:textId="77777777" w:rsidR="00F829EA" w:rsidRPr="005A6326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5A6326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4BDE59EC" w:rsidR="00F829EA" w:rsidRPr="00BC6941" w:rsidRDefault="00BC6941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b w:val="0"/>
          <w:szCs w:val="22"/>
          <w:u w:val="none"/>
        </w:rPr>
      </w:pPr>
      <w:r w:rsidRPr="00BC6941">
        <w:rPr>
          <w:rStyle w:val="l-L2Char"/>
          <w:rFonts w:cs="Arial"/>
          <w:b w:val="0"/>
          <w:szCs w:val="22"/>
          <w:u w:val="none"/>
        </w:rPr>
        <w:t xml:space="preserve">Plán společných zařízení </w:t>
      </w:r>
      <w:r>
        <w:rPr>
          <w:rFonts w:ascii="Arial" w:hAnsi="Arial" w:cs="Arial"/>
          <w:b w:val="0"/>
          <w:szCs w:val="22"/>
          <w:u w:val="none"/>
          <w:lang w:val="en-US"/>
        </w:rPr>
        <w:t xml:space="preserve">vypracované firmou AKE s.r.o. </w:t>
      </w:r>
      <w:r w:rsidR="000F60B1">
        <w:rPr>
          <w:rFonts w:ascii="Arial" w:hAnsi="Arial" w:cs="Arial"/>
          <w:b w:val="0"/>
          <w:szCs w:val="22"/>
          <w:u w:val="none"/>
          <w:lang w:val="en-US"/>
        </w:rPr>
        <w:t>Vodohospodářská s</w:t>
      </w:r>
      <w:r>
        <w:rPr>
          <w:rFonts w:ascii="Arial" w:hAnsi="Arial" w:cs="Arial"/>
          <w:b w:val="0"/>
          <w:szCs w:val="22"/>
          <w:u w:val="none"/>
          <w:lang w:val="en-US"/>
        </w:rPr>
        <w:t>tudie vypracovaná firmou TERRAPROJEKT v.o.s., Křížová 24, 405 01 Děčín I.</w:t>
      </w:r>
    </w:p>
    <w:p w14:paraId="47AA6266" w14:textId="77777777" w:rsidR="002E0D1A" w:rsidRPr="005A6326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5A6326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15AC3C62" w:rsidR="002E0D1A" w:rsidRPr="005A6326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5A6326">
        <w:rPr>
          <w:sz w:val="22"/>
          <w:szCs w:val="22"/>
        </w:rPr>
        <w:t>Příloha č. 2 – Podrobná specifikace Plnění v souvislosti s vypraco</w:t>
      </w:r>
      <w:r w:rsidR="003534A5" w:rsidRPr="005A6326">
        <w:rPr>
          <w:sz w:val="22"/>
          <w:szCs w:val="22"/>
        </w:rPr>
        <w:t xml:space="preserve">váním podrobného geotechnického </w:t>
      </w:r>
      <w:r w:rsidRPr="005A6326">
        <w:rPr>
          <w:sz w:val="22"/>
          <w:szCs w:val="22"/>
        </w:rPr>
        <w:t>průzkumu</w:t>
      </w:r>
    </w:p>
    <w:p w14:paraId="1ED58A6C" w14:textId="4F982DD2" w:rsidR="001A027C" w:rsidRPr="005A6326" w:rsidRDefault="001A027C" w:rsidP="001A027C">
      <w:pPr>
        <w:rPr>
          <w:rFonts w:cs="Arial"/>
          <w:szCs w:val="22"/>
        </w:rPr>
      </w:pPr>
    </w:p>
    <w:p w14:paraId="181B394D" w14:textId="69A8CC70" w:rsidR="001A027C" w:rsidRPr="005A6326" w:rsidRDefault="001A027C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5A6326">
        <w:rPr>
          <w:rFonts w:cs="Arial"/>
          <w:b/>
          <w:spacing w:val="-1"/>
          <w:szCs w:val="22"/>
          <w:u w:val="single" w:color="000000"/>
        </w:rPr>
        <w:t>1.3.Zadání</w:t>
      </w:r>
      <w:r w:rsidRPr="005A6326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5A6326">
        <w:rPr>
          <w:rFonts w:cs="Arial"/>
          <w:b/>
          <w:szCs w:val="22"/>
          <w:u w:val="single" w:color="000000"/>
        </w:rPr>
        <w:t xml:space="preserve">a </w:t>
      </w:r>
      <w:r w:rsidRPr="005A6326">
        <w:rPr>
          <w:rFonts w:cs="Arial"/>
          <w:b/>
          <w:spacing w:val="-1"/>
          <w:szCs w:val="22"/>
          <w:u w:val="single" w:color="000000"/>
        </w:rPr>
        <w:t>požadavky</w:t>
      </w:r>
      <w:r w:rsidRPr="005A6326">
        <w:rPr>
          <w:rFonts w:cs="Arial"/>
          <w:b/>
          <w:szCs w:val="22"/>
          <w:u w:val="single" w:color="000000"/>
        </w:rPr>
        <w:t xml:space="preserve"> na podrobný geotechnický</w:t>
      </w:r>
      <w:r w:rsidRPr="005A6326">
        <w:rPr>
          <w:rFonts w:cs="Arial"/>
          <w:b/>
          <w:spacing w:val="-3"/>
          <w:szCs w:val="22"/>
          <w:u w:val="single" w:color="000000"/>
        </w:rPr>
        <w:t xml:space="preserve"> </w:t>
      </w:r>
      <w:r w:rsidRPr="005A6326">
        <w:rPr>
          <w:rFonts w:cs="Arial"/>
          <w:b/>
          <w:spacing w:val="-1"/>
          <w:szCs w:val="22"/>
          <w:u w:val="single" w:color="000000"/>
        </w:rPr>
        <w:t>průzkum pro</w:t>
      </w:r>
      <w:r w:rsidRPr="005A6326">
        <w:rPr>
          <w:rFonts w:cs="Arial"/>
          <w:b/>
          <w:spacing w:val="1"/>
          <w:szCs w:val="22"/>
          <w:u w:val="single" w:color="000000"/>
        </w:rPr>
        <w:t xml:space="preserve"> </w:t>
      </w:r>
      <w:r w:rsidRPr="005A6326">
        <w:rPr>
          <w:rFonts w:cs="Arial"/>
          <w:b/>
          <w:spacing w:val="-1"/>
          <w:szCs w:val="22"/>
          <w:u w:val="single" w:color="000000"/>
        </w:rPr>
        <w:t>vodní</w:t>
      </w:r>
      <w:r w:rsidRPr="005A6326">
        <w:rPr>
          <w:rFonts w:cs="Arial"/>
          <w:b/>
          <w:spacing w:val="-2"/>
          <w:szCs w:val="22"/>
          <w:u w:val="single" w:color="000000"/>
        </w:rPr>
        <w:t xml:space="preserve"> </w:t>
      </w:r>
      <w:r w:rsidRPr="005A6326">
        <w:rPr>
          <w:rFonts w:cs="Arial"/>
          <w:b/>
          <w:spacing w:val="-1"/>
          <w:szCs w:val="22"/>
          <w:u w:val="single" w:color="000000"/>
        </w:rPr>
        <w:t xml:space="preserve">nádrže </w:t>
      </w:r>
    </w:p>
    <w:p w14:paraId="6771F5BE" w14:textId="51F508B0" w:rsidR="001A027C" w:rsidRPr="005A6326" w:rsidRDefault="001A027C" w:rsidP="001A027C">
      <w:pPr>
        <w:widowControl w:val="0"/>
        <w:spacing w:before="126" w:after="0" w:line="240" w:lineRule="auto"/>
        <w:ind w:left="395"/>
        <w:rPr>
          <w:rFonts w:eastAsia="Calibri" w:cs="Arial"/>
          <w:szCs w:val="22"/>
        </w:rPr>
      </w:pPr>
    </w:p>
    <w:p w14:paraId="4532035B" w14:textId="5A772469" w:rsidR="001A027C" w:rsidRPr="005A6326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5A6326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5A6326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5A6326" w14:paraId="3EA35D5A" w14:textId="77777777" w:rsidTr="004A25F2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5A6326" w:rsidRDefault="001A027C" w:rsidP="004A25F2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pacing w:val="-1"/>
                <w:szCs w:val="22"/>
              </w:rPr>
              <w:t>A. Podklady</w:t>
            </w:r>
            <w:r w:rsidRPr="005A6326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b/>
                <w:spacing w:val="-2"/>
                <w:szCs w:val="22"/>
              </w:rPr>
              <w:t>pro</w:t>
            </w:r>
            <w:r w:rsidRPr="005A6326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b/>
                <w:spacing w:val="-1"/>
                <w:szCs w:val="22"/>
              </w:rPr>
              <w:t>zadání</w:t>
            </w:r>
            <w:r w:rsidRPr="005A6326">
              <w:rPr>
                <w:rFonts w:cs="Arial"/>
                <w:b/>
                <w:szCs w:val="22"/>
              </w:rPr>
              <w:t xml:space="preserve"> </w:t>
            </w:r>
            <w:r w:rsidRPr="005A6326">
              <w:rPr>
                <w:rFonts w:cs="Arial"/>
                <w:b/>
                <w:spacing w:val="-1"/>
                <w:szCs w:val="22"/>
              </w:rPr>
              <w:t>průzkumu:</w:t>
            </w:r>
          </w:p>
        </w:tc>
      </w:tr>
      <w:tr w:rsidR="001A027C" w:rsidRPr="005A6326" w14:paraId="599E3146" w14:textId="77777777" w:rsidTr="004A25F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5A6326" w:rsidRDefault="001A027C" w:rsidP="004A25F2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5A6326" w:rsidRDefault="001A027C" w:rsidP="004A25F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5A6326" w:rsidRDefault="001A027C" w:rsidP="004A25F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Hráz,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objekty hráze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5A6326" w:rsidRDefault="001A027C" w:rsidP="004A25F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Zemníky</w:t>
            </w:r>
          </w:p>
        </w:tc>
      </w:tr>
      <w:tr w:rsidR="001A027C" w:rsidRPr="005A6326" w14:paraId="773CDB63" w14:textId="77777777" w:rsidTr="004A25F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5A6326" w:rsidRDefault="001A027C" w:rsidP="004A25F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5A6326" w:rsidRDefault="001A027C" w:rsidP="004A25F2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5A6326" w:rsidRDefault="001A027C" w:rsidP="004A25F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5A6326" w:rsidRDefault="001A027C" w:rsidP="004A25F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5A6326" w14:paraId="751DB8CD" w14:textId="77777777" w:rsidTr="004A25F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5A6326" w:rsidRDefault="001A027C" w:rsidP="004A25F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5A6326" w:rsidRDefault="001A027C" w:rsidP="004A25F2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5A6326" w:rsidRDefault="001A027C" w:rsidP="004A25F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5A6326" w:rsidRDefault="001A027C" w:rsidP="004A25F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5A6326" w14:paraId="69D98523" w14:textId="77777777" w:rsidTr="004A25F2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5A6326" w:rsidRDefault="001A027C" w:rsidP="004A25F2">
            <w:pPr>
              <w:spacing w:line="264" w:lineRule="exact"/>
              <w:ind w:left="82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Podélný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(příčný)profil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5A6326" w:rsidRDefault="001A027C" w:rsidP="004A25F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5A6326" w:rsidRDefault="001A027C" w:rsidP="004A25F2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5A6326" w:rsidRDefault="001A027C" w:rsidP="004A25F2">
            <w:pPr>
              <w:rPr>
                <w:rFonts w:cs="Arial"/>
                <w:szCs w:val="22"/>
              </w:rPr>
            </w:pPr>
          </w:p>
        </w:tc>
      </w:tr>
      <w:tr w:rsidR="001A027C" w:rsidRPr="005A6326" w14:paraId="6A608AEA" w14:textId="77777777" w:rsidTr="004A25F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5A6326" w:rsidRDefault="001A027C" w:rsidP="004A25F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5A6326" w:rsidRDefault="001A027C" w:rsidP="004A25F2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5A6326" w:rsidRDefault="001A027C" w:rsidP="004A25F2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5A6326" w:rsidRDefault="001A027C" w:rsidP="004A25F2">
            <w:pPr>
              <w:rPr>
                <w:rFonts w:cs="Arial"/>
                <w:szCs w:val="22"/>
              </w:rPr>
            </w:pPr>
          </w:p>
        </w:tc>
      </w:tr>
      <w:tr w:rsidR="001A027C" w:rsidRPr="005A6326" w14:paraId="049EA9EF" w14:textId="77777777" w:rsidTr="004A25F2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5A6326" w:rsidRDefault="001A027C" w:rsidP="004A25F2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5A6326" w:rsidRDefault="001A027C" w:rsidP="004A25F2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5A6326" w:rsidRDefault="001A027C" w:rsidP="004A25F2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:</w:t>
            </w:r>
            <w:r w:rsidRPr="005A6326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5A6326" w:rsidRDefault="001A027C" w:rsidP="004A25F2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5A6326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5A6326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5A6326">
        <w:rPr>
          <w:rFonts w:eastAsia="Calibri" w:cs="Arial"/>
          <w:b/>
          <w:spacing w:val="-1"/>
          <w:szCs w:val="22"/>
        </w:rPr>
        <w:t>B. Požadavky</w:t>
      </w:r>
      <w:r w:rsidRPr="005A6326">
        <w:rPr>
          <w:rFonts w:eastAsia="Calibri" w:cs="Arial"/>
          <w:b/>
          <w:spacing w:val="1"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na</w:t>
      </w:r>
      <w:r w:rsidRPr="005A6326">
        <w:rPr>
          <w:rFonts w:eastAsia="Calibri" w:cs="Arial"/>
          <w:b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technické</w:t>
      </w:r>
      <w:r w:rsidRPr="005A6326">
        <w:rPr>
          <w:rFonts w:eastAsia="Calibri" w:cs="Arial"/>
          <w:b/>
          <w:spacing w:val="-2"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práce</w:t>
      </w:r>
      <w:r w:rsidRPr="005A6326">
        <w:rPr>
          <w:rFonts w:eastAsia="Calibri" w:cs="Arial"/>
          <w:b/>
          <w:spacing w:val="1"/>
          <w:szCs w:val="22"/>
        </w:rPr>
        <w:t xml:space="preserve"> </w:t>
      </w:r>
      <w:r w:rsidRPr="005A6326">
        <w:rPr>
          <w:rFonts w:eastAsia="Calibri" w:cs="Arial"/>
          <w:b/>
          <w:szCs w:val="22"/>
        </w:rPr>
        <w:t xml:space="preserve">a </w:t>
      </w:r>
      <w:r w:rsidRPr="005A6326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5A6326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5A6326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5A6326" w:rsidRDefault="001A027C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Požadované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počty průzkumných sond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pro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podrobný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GTP</w:t>
            </w:r>
          </w:p>
        </w:tc>
      </w:tr>
      <w:tr w:rsidR="001A027C" w:rsidRPr="005A6326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5A6326" w:rsidRDefault="001A027C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Geotechnické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poměry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5A6326" w:rsidRDefault="001A027C" w:rsidP="004A25F2">
            <w:pPr>
              <w:spacing w:line="264" w:lineRule="exact"/>
              <w:ind w:left="994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Jednoduché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5A6326" w:rsidRDefault="001A027C" w:rsidP="004A25F2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Složité</w:t>
            </w:r>
          </w:p>
        </w:tc>
      </w:tr>
      <w:tr w:rsidR="001A027C" w:rsidRPr="005A6326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5A6326" w:rsidRDefault="001A027C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Hráz včetně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zavázání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hráze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5A6326" w:rsidRDefault="001A027C" w:rsidP="004A25F2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sonda</w:t>
            </w:r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50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5A6326" w:rsidRDefault="001A027C" w:rsidP="004A25F2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sonda</w:t>
            </w:r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25 až 35 </w:t>
            </w:r>
            <w:r w:rsidRPr="005A6326">
              <w:rPr>
                <w:rFonts w:cs="Arial"/>
                <w:szCs w:val="22"/>
              </w:rPr>
              <w:t>m</w:t>
            </w:r>
          </w:p>
        </w:tc>
      </w:tr>
      <w:tr w:rsidR="001A027C" w:rsidRPr="005A6326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5A6326" w:rsidRDefault="001A027C" w:rsidP="004A25F2">
            <w:pPr>
              <w:ind w:left="102" w:right="566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Založení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výpustního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objektu,</w:t>
            </w:r>
            <w:r w:rsidRPr="005A6326">
              <w:rPr>
                <w:rFonts w:cs="Arial"/>
                <w:spacing w:val="29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5A6326" w:rsidRDefault="001A027C" w:rsidP="004A25F2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1</w:t>
            </w:r>
            <w:r w:rsidRPr="005A6326">
              <w:rPr>
                <w:rFonts w:cs="Arial"/>
                <w:spacing w:val="-1"/>
                <w:szCs w:val="22"/>
              </w:rPr>
              <w:t xml:space="preserve"> sonda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5A6326" w:rsidRDefault="001A027C" w:rsidP="004A25F2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2</w:t>
            </w:r>
            <w:r w:rsidRPr="005A6326">
              <w:rPr>
                <w:rFonts w:cs="Arial"/>
                <w:spacing w:val="-1"/>
                <w:szCs w:val="22"/>
              </w:rPr>
              <w:t xml:space="preserve"> sondy</w:t>
            </w:r>
          </w:p>
        </w:tc>
      </w:tr>
      <w:tr w:rsidR="001A027C" w:rsidRPr="005A6326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5A6326" w:rsidRDefault="001A027C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Hloubka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sond </w:t>
            </w:r>
            <w:r w:rsidRPr="005A6326">
              <w:rPr>
                <w:rFonts w:cs="Arial"/>
                <w:szCs w:val="22"/>
              </w:rPr>
              <w:t>pod</w:t>
            </w:r>
            <w:r w:rsidRPr="005A6326">
              <w:rPr>
                <w:rFonts w:cs="Arial"/>
                <w:spacing w:val="-1"/>
                <w:szCs w:val="22"/>
              </w:rPr>
              <w:t xml:space="preserve"> hrází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5A6326" w:rsidRDefault="001A027C" w:rsidP="004A25F2">
            <w:pPr>
              <w:ind w:left="241" w:right="236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Podle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výšky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r w:rsidRPr="005A6326">
              <w:rPr>
                <w:rFonts w:cs="Arial"/>
                <w:spacing w:val="-1"/>
                <w:szCs w:val="22"/>
              </w:rPr>
              <w:t>složitosti</w:t>
            </w:r>
            <w:r w:rsidRPr="005A6326">
              <w:rPr>
                <w:rFonts w:cs="Arial"/>
                <w:spacing w:val="27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geologických poměrů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(vždy</w:t>
            </w:r>
            <w:r w:rsidRPr="005A6326">
              <w:rPr>
                <w:rFonts w:cs="Arial"/>
                <w:spacing w:val="25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ukončeno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dostatečně</w:t>
            </w:r>
            <w:r w:rsidRPr="005A6326">
              <w:rPr>
                <w:rFonts w:cs="Arial"/>
                <w:spacing w:val="28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únosných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5A6326" w:rsidRDefault="001A027C" w:rsidP="004A25F2">
            <w:pPr>
              <w:ind w:left="294" w:right="292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Podle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výšky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r w:rsidRPr="005A6326">
              <w:rPr>
                <w:rFonts w:cs="Arial"/>
                <w:spacing w:val="-1"/>
                <w:szCs w:val="22"/>
              </w:rPr>
              <w:t>složitosti</w:t>
            </w:r>
            <w:r w:rsidRPr="005A6326">
              <w:rPr>
                <w:rFonts w:cs="Arial"/>
                <w:spacing w:val="27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geologických poměrů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(vždy</w:t>
            </w:r>
            <w:r w:rsidRPr="005A6326">
              <w:rPr>
                <w:rFonts w:cs="Arial"/>
                <w:spacing w:val="25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ukončeno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dostatečně</w:t>
            </w:r>
            <w:r w:rsidRPr="005A6326">
              <w:rPr>
                <w:rFonts w:cs="Arial"/>
                <w:spacing w:val="28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únosných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vrstvách)</w:t>
            </w:r>
          </w:p>
        </w:tc>
      </w:tr>
      <w:tr w:rsidR="001A027C" w:rsidRPr="005A6326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5A6326" w:rsidRDefault="001A027C" w:rsidP="004A25F2">
            <w:pPr>
              <w:ind w:left="102" w:right="701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lastRenderedPageBreak/>
              <w:t>Hloubka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sond </w:t>
            </w:r>
            <w:r w:rsidRPr="005A6326">
              <w:rPr>
                <w:rFonts w:cs="Arial"/>
                <w:szCs w:val="22"/>
              </w:rPr>
              <w:t>u</w:t>
            </w:r>
            <w:r w:rsidRPr="005A6326">
              <w:rPr>
                <w:rFonts w:cs="Arial"/>
                <w:spacing w:val="-1"/>
                <w:szCs w:val="22"/>
              </w:rPr>
              <w:t xml:space="preserve"> výpustního</w:t>
            </w:r>
            <w:r w:rsidRPr="005A6326">
              <w:rPr>
                <w:rFonts w:cs="Arial"/>
                <w:spacing w:val="29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5A6326" w:rsidRDefault="001A027C" w:rsidP="004A25F2">
            <w:pPr>
              <w:ind w:left="145" w:right="141" w:firstLine="3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2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až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3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pod</w:t>
            </w:r>
            <w:r w:rsidRPr="005A6326">
              <w:rPr>
                <w:rFonts w:cs="Arial"/>
                <w:spacing w:val="24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projektovanou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základovou</w:t>
            </w:r>
            <w:r w:rsidRPr="005A6326">
              <w:rPr>
                <w:rFonts w:cs="Arial"/>
                <w:spacing w:val="2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spárou (vždy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ukončeno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na</w:t>
            </w:r>
            <w:r w:rsidRPr="005A6326">
              <w:rPr>
                <w:rFonts w:cs="Arial"/>
                <w:spacing w:val="27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dostatečně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únosných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5A6326" w:rsidRDefault="001A027C" w:rsidP="004A25F2">
            <w:pPr>
              <w:ind w:left="102" w:right="101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3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až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4</w:t>
            </w:r>
            <w:r w:rsidRPr="005A6326">
              <w:rPr>
                <w:rFonts w:cs="Arial"/>
                <w:spacing w:val="-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pod projektovanou</w:t>
            </w:r>
            <w:r w:rsidRPr="005A6326">
              <w:rPr>
                <w:rFonts w:cs="Arial"/>
                <w:spacing w:val="28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základovou spárou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(vždy</w:t>
            </w:r>
            <w:r w:rsidRPr="005A6326">
              <w:rPr>
                <w:rFonts w:cs="Arial"/>
                <w:spacing w:val="28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ukončeno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dostatečně</w:t>
            </w:r>
            <w:r w:rsidRPr="005A6326">
              <w:rPr>
                <w:rFonts w:cs="Arial"/>
                <w:spacing w:val="28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únosných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vrstvách)</w:t>
            </w:r>
          </w:p>
        </w:tc>
      </w:tr>
      <w:tr w:rsidR="001A027C" w:rsidRPr="005A6326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5A6326" w:rsidRDefault="001A027C" w:rsidP="004A25F2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Počet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sond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zemníku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5A6326" w:rsidRDefault="001A027C" w:rsidP="004A25F2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3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5A6326" w:rsidRDefault="001A027C" w:rsidP="004A25F2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Min.</w:t>
            </w:r>
            <w:r w:rsidRPr="005A6326">
              <w:rPr>
                <w:rFonts w:cs="Arial"/>
                <w:szCs w:val="22"/>
              </w:rPr>
              <w:t xml:space="preserve"> 6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1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5A6326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5A6326" w:rsidRDefault="001A027C" w:rsidP="004A25F2">
            <w:pPr>
              <w:spacing w:line="267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Hloubka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sond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zemníku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5A6326" w:rsidRDefault="001A027C" w:rsidP="004A25F2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Do</w:t>
            </w:r>
            <w:r w:rsidRPr="005A6326">
              <w:rPr>
                <w:rFonts w:cs="Arial"/>
                <w:spacing w:val="-1"/>
                <w:szCs w:val="22"/>
              </w:rPr>
              <w:t xml:space="preserve"> úrovně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hladiny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podzemní</w:t>
            </w:r>
            <w:r w:rsidRPr="005A6326">
              <w:rPr>
                <w:rFonts w:cs="Arial"/>
                <w:spacing w:val="30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vody,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nebo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úrovně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zemin</w:t>
            </w:r>
            <w:r w:rsidRPr="005A6326">
              <w:rPr>
                <w:rFonts w:cs="Arial"/>
                <w:spacing w:val="30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konzistence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měkké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r w:rsidRPr="005A6326">
              <w:rPr>
                <w:rFonts w:cs="Arial"/>
                <w:spacing w:val="-1"/>
                <w:szCs w:val="22"/>
              </w:rPr>
              <w:t>kašovité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5A6326" w:rsidRDefault="001A027C" w:rsidP="004A25F2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Do</w:t>
            </w:r>
            <w:r w:rsidRPr="005A6326">
              <w:rPr>
                <w:rFonts w:cs="Arial"/>
                <w:spacing w:val="-1"/>
                <w:szCs w:val="22"/>
              </w:rPr>
              <w:t xml:space="preserve"> úrovně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hladiny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podzemní</w:t>
            </w:r>
            <w:r w:rsidRPr="005A6326">
              <w:rPr>
                <w:rFonts w:cs="Arial"/>
                <w:spacing w:val="30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vody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nebo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úrovně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zemin</w:t>
            </w:r>
            <w:r w:rsidRPr="005A6326">
              <w:rPr>
                <w:rFonts w:cs="Arial"/>
                <w:spacing w:val="27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konzistence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měkké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 xml:space="preserve">a </w:t>
            </w:r>
            <w:r w:rsidRPr="005A6326">
              <w:rPr>
                <w:rFonts w:cs="Arial"/>
                <w:spacing w:val="-1"/>
                <w:szCs w:val="22"/>
              </w:rPr>
              <w:t>kašovité</w:t>
            </w:r>
          </w:p>
        </w:tc>
      </w:tr>
    </w:tbl>
    <w:p w14:paraId="249B8203" w14:textId="39D0CE36" w:rsidR="00E32805" w:rsidRPr="005A6326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5A6326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5A6326">
        <w:rPr>
          <w:rFonts w:eastAsia="Calibri" w:cs="Arial"/>
          <w:b/>
          <w:spacing w:val="-1"/>
          <w:szCs w:val="22"/>
        </w:rPr>
        <w:t>C. Požadavky</w:t>
      </w:r>
      <w:r w:rsidRPr="005A6326">
        <w:rPr>
          <w:rFonts w:eastAsia="Calibri" w:cs="Arial"/>
          <w:b/>
          <w:spacing w:val="1"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na</w:t>
      </w:r>
      <w:r w:rsidRPr="005A6326">
        <w:rPr>
          <w:rFonts w:eastAsia="Calibri" w:cs="Arial"/>
          <w:b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terénní</w:t>
      </w:r>
      <w:r w:rsidRPr="005A6326">
        <w:rPr>
          <w:rFonts w:eastAsia="Calibri" w:cs="Arial"/>
          <w:b/>
          <w:spacing w:val="-3"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měření</w:t>
      </w:r>
      <w:r w:rsidRPr="005A6326">
        <w:rPr>
          <w:rFonts w:eastAsia="Calibri" w:cs="Arial"/>
          <w:b/>
          <w:szCs w:val="22"/>
        </w:rPr>
        <w:t xml:space="preserve"> a </w:t>
      </w:r>
      <w:r w:rsidRPr="005A6326">
        <w:rPr>
          <w:rFonts w:eastAsia="Calibri" w:cs="Arial"/>
          <w:b/>
          <w:spacing w:val="-1"/>
          <w:szCs w:val="22"/>
        </w:rPr>
        <w:t>laboratorní</w:t>
      </w:r>
      <w:r w:rsidRPr="005A6326">
        <w:rPr>
          <w:rFonts w:eastAsia="Calibri" w:cs="Arial"/>
          <w:b/>
          <w:szCs w:val="22"/>
        </w:rPr>
        <w:t xml:space="preserve"> </w:t>
      </w:r>
      <w:r w:rsidRPr="005A6326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5A6326" w:rsidRDefault="001A027C" w:rsidP="00846463">
      <w:pPr>
        <w:widowControl w:val="0"/>
        <w:numPr>
          <w:ilvl w:val="0"/>
          <w:numId w:val="77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5A6326">
        <w:rPr>
          <w:rFonts w:eastAsia="Calibri" w:cs="Arial"/>
          <w:spacing w:val="-1"/>
          <w:szCs w:val="22"/>
        </w:rPr>
        <w:t>Výsledky</w:t>
      </w:r>
      <w:r w:rsidRPr="005A6326">
        <w:rPr>
          <w:rFonts w:eastAsia="Calibri" w:cs="Arial"/>
          <w:spacing w:val="4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technických</w:t>
      </w:r>
      <w:r w:rsidRPr="005A6326">
        <w:rPr>
          <w:rFonts w:eastAsia="Calibri" w:cs="Arial"/>
          <w:spacing w:val="3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prací</w:t>
      </w:r>
      <w:r w:rsidRPr="005A6326">
        <w:rPr>
          <w:rFonts w:eastAsia="Calibri" w:cs="Arial"/>
          <w:spacing w:val="3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doplnit</w:t>
      </w:r>
      <w:r w:rsidRPr="005A6326">
        <w:rPr>
          <w:rFonts w:eastAsia="Calibri" w:cs="Arial"/>
          <w:spacing w:val="3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dynamickými</w:t>
      </w:r>
      <w:r w:rsidRPr="005A6326">
        <w:rPr>
          <w:rFonts w:eastAsia="Calibri" w:cs="Arial"/>
          <w:spacing w:val="37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3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statickými</w:t>
      </w:r>
      <w:r w:rsidRPr="005A6326">
        <w:rPr>
          <w:rFonts w:eastAsia="Calibri" w:cs="Arial"/>
          <w:spacing w:val="3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penetracemi</w:t>
      </w:r>
      <w:r w:rsidRPr="005A6326">
        <w:rPr>
          <w:rFonts w:eastAsia="Calibri" w:cs="Arial"/>
          <w:spacing w:val="36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</w:t>
      </w:r>
      <w:r w:rsidRPr="005A6326">
        <w:rPr>
          <w:rFonts w:eastAsia="Calibri" w:cs="Arial"/>
          <w:spacing w:val="3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účelem</w:t>
      </w:r>
      <w:r w:rsidRPr="005A6326">
        <w:rPr>
          <w:rFonts w:eastAsia="Calibri" w:cs="Arial"/>
          <w:spacing w:val="5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upřesnění</w:t>
      </w:r>
      <w:r w:rsidRPr="005A6326">
        <w:rPr>
          <w:rFonts w:eastAsia="Calibri" w:cs="Arial"/>
          <w:spacing w:val="28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geotechnických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vlastností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pacing w:val="28"/>
          <w:szCs w:val="22"/>
        </w:rPr>
        <w:t xml:space="preserve"> </w:t>
      </w:r>
      <w:r w:rsidRPr="005A6326">
        <w:rPr>
          <w:rFonts w:eastAsia="Calibri" w:cs="Arial"/>
          <w:szCs w:val="22"/>
        </w:rPr>
        <w:t>pod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tělesem</w:t>
      </w:r>
      <w:r w:rsidRPr="005A6326">
        <w:rPr>
          <w:rFonts w:eastAsia="Calibri" w:cs="Arial"/>
          <w:spacing w:val="3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hráze</w:t>
      </w:r>
      <w:r w:rsidRPr="005A6326">
        <w:rPr>
          <w:rFonts w:eastAsia="Calibri" w:cs="Arial"/>
          <w:spacing w:val="3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případně</w:t>
      </w:r>
      <w:r w:rsidRPr="005A6326">
        <w:rPr>
          <w:rFonts w:eastAsia="Calibri" w:cs="Arial"/>
          <w:spacing w:val="29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místě</w:t>
      </w:r>
      <w:r w:rsidRPr="005A6326">
        <w:rPr>
          <w:rFonts w:eastAsia="Calibri" w:cs="Arial"/>
          <w:spacing w:val="3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budoucího</w:t>
      </w:r>
      <w:r w:rsidRPr="005A6326">
        <w:rPr>
          <w:rFonts w:eastAsia="Calibri" w:cs="Arial"/>
          <w:spacing w:val="5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výpustního zařízení</w:t>
      </w:r>
    </w:p>
    <w:p w14:paraId="2947B68B" w14:textId="77777777" w:rsidR="00627EE9" w:rsidRPr="005A6326" w:rsidRDefault="001A027C" w:rsidP="009264F2">
      <w:pPr>
        <w:widowControl w:val="0"/>
        <w:numPr>
          <w:ilvl w:val="0"/>
          <w:numId w:val="77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5A6326">
        <w:rPr>
          <w:rFonts w:eastAsia="Calibri" w:cs="Arial"/>
          <w:spacing w:val="-1"/>
          <w:szCs w:val="22"/>
        </w:rPr>
        <w:t>Laboratorní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zkoušky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zemin,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skalních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poloskalních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hornin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zCs w:val="22"/>
        </w:rPr>
        <w:t>se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provádí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rozsahu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pro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stanovení</w:t>
      </w:r>
      <w:r w:rsidRPr="005A6326">
        <w:rPr>
          <w:rFonts w:eastAsia="Calibri" w:cs="Arial"/>
          <w:spacing w:val="6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popisných</w:t>
      </w:r>
      <w:r w:rsidRPr="005A6326">
        <w:rPr>
          <w:rFonts w:eastAsia="Calibri" w:cs="Arial"/>
          <w:spacing w:val="37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vlastností</w:t>
      </w:r>
      <w:r w:rsidRPr="005A6326">
        <w:rPr>
          <w:rFonts w:eastAsia="Calibri" w:cs="Arial"/>
          <w:spacing w:val="39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jednotlivých</w:t>
      </w:r>
      <w:r w:rsidRPr="005A6326">
        <w:rPr>
          <w:rFonts w:eastAsia="Calibri" w:cs="Arial"/>
          <w:spacing w:val="4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typů</w:t>
      </w:r>
      <w:r w:rsidRPr="005A6326">
        <w:rPr>
          <w:rFonts w:eastAsia="Calibri" w:cs="Arial"/>
          <w:spacing w:val="4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pacing w:val="38"/>
          <w:szCs w:val="22"/>
        </w:rPr>
        <w:t xml:space="preserve"> </w:t>
      </w:r>
      <w:r w:rsidRPr="005A6326">
        <w:rPr>
          <w:rFonts w:eastAsia="Calibri" w:cs="Arial"/>
          <w:szCs w:val="22"/>
        </w:rPr>
        <w:t>a</w:t>
      </w:r>
      <w:r w:rsidRPr="005A6326">
        <w:rPr>
          <w:rFonts w:eastAsia="Calibri" w:cs="Arial"/>
          <w:spacing w:val="41"/>
          <w:szCs w:val="22"/>
        </w:rPr>
        <w:t xml:space="preserve"> </w:t>
      </w:r>
      <w:r w:rsidRPr="005A6326">
        <w:rPr>
          <w:rFonts w:eastAsia="Calibri" w:cs="Arial"/>
          <w:szCs w:val="22"/>
        </w:rPr>
        <w:t>k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jejich</w:t>
      </w:r>
      <w:r w:rsidRPr="005A6326">
        <w:rPr>
          <w:rFonts w:eastAsia="Calibri" w:cs="Arial"/>
          <w:spacing w:val="4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zařazení</w:t>
      </w:r>
      <w:r w:rsidRPr="005A6326">
        <w:rPr>
          <w:rFonts w:eastAsia="Calibri" w:cs="Arial"/>
          <w:spacing w:val="40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</w:t>
      </w:r>
    </w:p>
    <w:p w14:paraId="0535B7BA" w14:textId="31877C1C" w:rsidR="00627EE9" w:rsidRPr="005A6326" w:rsidRDefault="001A027C" w:rsidP="00627EE9">
      <w:pPr>
        <w:widowControl w:val="0"/>
        <w:tabs>
          <w:tab w:val="left" w:pos="1117"/>
        </w:tabs>
        <w:spacing w:before="1" w:after="0" w:line="240" w:lineRule="auto"/>
        <w:ind w:left="1115" w:right="253"/>
        <w:jc w:val="both"/>
        <w:rPr>
          <w:rFonts w:eastAsia="Calibri" w:cs="Arial"/>
          <w:spacing w:val="-2"/>
          <w:szCs w:val="22"/>
        </w:rPr>
      </w:pPr>
      <w:r w:rsidRPr="005A6326">
        <w:rPr>
          <w:rFonts w:eastAsia="Calibri" w:cs="Arial"/>
          <w:spacing w:val="-1"/>
          <w:szCs w:val="22"/>
        </w:rPr>
        <w:t>klasifikačního</w:t>
      </w:r>
      <w:r w:rsidRPr="005A6326">
        <w:rPr>
          <w:rFonts w:eastAsia="Calibri" w:cs="Arial"/>
          <w:spacing w:val="4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systému</w:t>
      </w:r>
      <w:r w:rsidRPr="005A6326">
        <w:rPr>
          <w:rFonts w:eastAsia="Calibri" w:cs="Arial"/>
          <w:spacing w:val="6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(ČSN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zCs w:val="22"/>
        </w:rPr>
        <w:t>75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2410,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73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6133,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ISO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14688-2,).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Na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základě</w:t>
      </w:r>
      <w:r w:rsidRPr="005A6326">
        <w:rPr>
          <w:rFonts w:eastAsia="Calibri" w:cs="Arial"/>
          <w:spacing w:val="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provedených</w:t>
      </w:r>
      <w:r w:rsidRPr="005A6326">
        <w:rPr>
          <w:rFonts w:eastAsia="Calibri" w:cs="Arial"/>
          <w:spacing w:val="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laboratorních</w:t>
      </w:r>
      <w:r w:rsidRPr="005A6326">
        <w:rPr>
          <w:rFonts w:eastAsia="Calibri" w:cs="Arial"/>
          <w:spacing w:val="5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rozborů zeminy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zařadit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použitelnosti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5A6326" w:rsidRDefault="001A027C" w:rsidP="001A027C">
      <w:pPr>
        <w:widowControl w:val="0"/>
        <w:numPr>
          <w:ilvl w:val="1"/>
          <w:numId w:val="77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nevhodné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 výstavbu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hráze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ani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těsnící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části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5A6326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zeminy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vhodné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</w:t>
      </w:r>
      <w:r w:rsidRPr="005A6326">
        <w:rPr>
          <w:rFonts w:eastAsia="Calibri" w:cs="Arial"/>
          <w:spacing w:val="2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homogenní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5A6326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zeminy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vhodné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 těsnicí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části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5A6326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zeminy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vhodné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do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2"/>
          <w:szCs w:val="22"/>
        </w:rPr>
        <w:t>stabilizační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části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5A6326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propustnost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zemin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zCs w:val="22"/>
        </w:rPr>
        <w:t>v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podloží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5A6326" w:rsidRDefault="001A027C" w:rsidP="001A027C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geomechanické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parametry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 xml:space="preserve">zemin </w:t>
      </w:r>
      <w:r w:rsidRPr="005A6326">
        <w:rPr>
          <w:rFonts w:eastAsia="Calibri" w:cs="Arial"/>
          <w:szCs w:val="22"/>
        </w:rPr>
        <w:t xml:space="preserve">z </w:t>
      </w:r>
      <w:r w:rsidRPr="005A6326">
        <w:rPr>
          <w:rFonts w:eastAsia="Calibri" w:cs="Arial"/>
          <w:spacing w:val="-1"/>
          <w:szCs w:val="22"/>
        </w:rPr>
        <w:t>podloží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 xml:space="preserve">výpustního </w:t>
      </w:r>
      <w:r w:rsidRPr="005A6326">
        <w:rPr>
          <w:rFonts w:eastAsia="Calibri" w:cs="Arial"/>
          <w:szCs w:val="22"/>
        </w:rPr>
        <w:t>objektu</w:t>
      </w:r>
    </w:p>
    <w:p w14:paraId="3A980636" w14:textId="4E61E2DE" w:rsidR="00846463" w:rsidRPr="005A6326" w:rsidRDefault="001A027C" w:rsidP="00846463">
      <w:pPr>
        <w:widowControl w:val="0"/>
        <w:numPr>
          <w:ilvl w:val="1"/>
          <w:numId w:val="77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>–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ověření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geotechnických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parametrů zemin ze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zemníku (zrnitost,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vlhkost,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Proctor</w:t>
      </w:r>
      <w:r w:rsidRPr="005A6326">
        <w:rPr>
          <w:rFonts w:eastAsia="Calibri" w:cs="Arial"/>
          <w:spacing w:val="6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standard,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5A6326" w:rsidRDefault="001A027C" w:rsidP="001A027C">
      <w:pPr>
        <w:widowControl w:val="0"/>
        <w:numPr>
          <w:ilvl w:val="0"/>
          <w:numId w:val="77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5A6326">
        <w:rPr>
          <w:rFonts w:eastAsia="Calibri" w:cs="Arial"/>
          <w:szCs w:val="22"/>
        </w:rPr>
        <w:t xml:space="preserve">V </w:t>
      </w:r>
      <w:r w:rsidRPr="005A6326">
        <w:rPr>
          <w:rFonts w:eastAsia="Calibri" w:cs="Arial"/>
          <w:spacing w:val="-1"/>
          <w:szCs w:val="22"/>
        </w:rPr>
        <w:t>místech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stavebních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objektů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zCs w:val="22"/>
        </w:rPr>
        <w:t>je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nutné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odebrat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vzorky</w:t>
      </w:r>
      <w:r w:rsidRPr="005A6326">
        <w:rPr>
          <w:rFonts w:eastAsia="Calibri" w:cs="Arial"/>
          <w:spacing w:val="24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podzemní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vody</w:t>
      </w:r>
      <w:r w:rsidRPr="005A6326">
        <w:rPr>
          <w:rFonts w:eastAsia="Calibri" w:cs="Arial"/>
          <w:spacing w:val="25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za</w:t>
      </w:r>
      <w:r w:rsidRPr="005A6326">
        <w:rPr>
          <w:rFonts w:eastAsia="Calibri" w:cs="Arial"/>
          <w:spacing w:val="2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účelem</w:t>
      </w:r>
      <w:r w:rsidRPr="005A6326">
        <w:rPr>
          <w:rFonts w:eastAsia="Calibri" w:cs="Arial"/>
          <w:spacing w:val="2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stanovení</w:t>
      </w:r>
      <w:r w:rsidRPr="005A6326">
        <w:rPr>
          <w:rFonts w:eastAsia="Calibri" w:cs="Arial"/>
          <w:spacing w:val="5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chemické</w:t>
      </w:r>
      <w:r w:rsidRPr="005A6326">
        <w:rPr>
          <w:rFonts w:eastAsia="Calibri" w:cs="Arial"/>
          <w:spacing w:val="1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agresivity prostředí</w:t>
      </w:r>
      <w:r w:rsidRPr="005A6326">
        <w:rPr>
          <w:rFonts w:eastAsia="Calibri" w:cs="Arial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na</w:t>
      </w:r>
      <w:r w:rsidRPr="005A6326">
        <w:rPr>
          <w:rFonts w:eastAsia="Calibri" w:cs="Arial"/>
          <w:szCs w:val="22"/>
        </w:rPr>
        <w:t xml:space="preserve"> beton</w:t>
      </w:r>
      <w:r w:rsidRPr="005A6326">
        <w:rPr>
          <w:rFonts w:eastAsia="Calibri" w:cs="Arial"/>
          <w:spacing w:val="-3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podle</w:t>
      </w:r>
      <w:r w:rsidRPr="005A6326">
        <w:rPr>
          <w:rFonts w:eastAsia="Calibri" w:cs="Arial"/>
          <w:spacing w:val="-2"/>
          <w:szCs w:val="22"/>
        </w:rPr>
        <w:t xml:space="preserve"> </w:t>
      </w:r>
      <w:r w:rsidRPr="005A6326">
        <w:rPr>
          <w:rFonts w:eastAsia="Calibri" w:cs="Arial"/>
          <w:spacing w:val="-1"/>
          <w:szCs w:val="22"/>
        </w:rPr>
        <w:t>ČSN</w:t>
      </w:r>
      <w:r w:rsidRPr="005A6326">
        <w:rPr>
          <w:rFonts w:eastAsia="Calibri" w:cs="Arial"/>
          <w:szCs w:val="22"/>
        </w:rPr>
        <w:t xml:space="preserve"> EN</w:t>
      </w:r>
      <w:r w:rsidRPr="005A6326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5A6326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5A6326" w14:paraId="5B425E61" w14:textId="77777777" w:rsidTr="004A25F2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b/>
                <w:szCs w:val="22"/>
              </w:rPr>
            </w:pPr>
            <w:r w:rsidRPr="005A6326">
              <w:rPr>
                <w:rFonts w:cs="Arial"/>
                <w:b/>
                <w:spacing w:val="-1"/>
                <w:szCs w:val="22"/>
              </w:rPr>
              <w:t>D. Závěrečná</w:t>
            </w:r>
            <w:r w:rsidRPr="005A6326">
              <w:rPr>
                <w:rFonts w:cs="Arial"/>
                <w:b/>
                <w:szCs w:val="22"/>
              </w:rPr>
              <w:t xml:space="preserve"> </w:t>
            </w:r>
            <w:r w:rsidRPr="005A6326">
              <w:rPr>
                <w:rFonts w:cs="Arial"/>
                <w:b/>
                <w:spacing w:val="-1"/>
                <w:szCs w:val="22"/>
              </w:rPr>
              <w:t>zpráva</w:t>
            </w:r>
            <w:r w:rsidRPr="005A6326">
              <w:rPr>
                <w:rFonts w:cs="Arial"/>
                <w:b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b/>
                <w:szCs w:val="22"/>
              </w:rPr>
              <w:t>o</w:t>
            </w:r>
            <w:r w:rsidRPr="005A6326">
              <w:rPr>
                <w:rFonts w:cs="Arial"/>
                <w:b/>
                <w:spacing w:val="-1"/>
                <w:szCs w:val="22"/>
              </w:rPr>
              <w:t xml:space="preserve"> podrobném</w:t>
            </w:r>
            <w:r w:rsidRPr="005A6326">
              <w:rPr>
                <w:rFonts w:cs="Arial"/>
                <w:b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b/>
                <w:spacing w:val="-1"/>
                <w:szCs w:val="22"/>
              </w:rPr>
              <w:t>průzkumu</w:t>
            </w:r>
            <w:r w:rsidRPr="005A6326">
              <w:rPr>
                <w:rFonts w:cs="Arial"/>
                <w:b/>
                <w:szCs w:val="22"/>
              </w:rPr>
              <w:t xml:space="preserve"> </w:t>
            </w:r>
            <w:r w:rsidRPr="005A6326">
              <w:rPr>
                <w:rFonts w:cs="Arial"/>
                <w:b/>
                <w:spacing w:val="-1"/>
                <w:szCs w:val="22"/>
              </w:rPr>
              <w:t>obsahuje:</w:t>
            </w:r>
          </w:p>
        </w:tc>
      </w:tr>
      <w:tr w:rsidR="000C3B9B" w:rsidRPr="005A6326" w14:paraId="6D31AE0C" w14:textId="77777777" w:rsidTr="004A25F2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5A6326" w:rsidRDefault="000C3B9B" w:rsidP="004A25F2">
            <w:pPr>
              <w:ind w:left="102" w:right="583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Vyšetření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inženýrskogeologických</w:t>
            </w:r>
            <w:r w:rsidRPr="005A6326">
              <w:rPr>
                <w:rFonts w:cs="Arial"/>
                <w:szCs w:val="22"/>
              </w:rPr>
              <w:t xml:space="preserve"> 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hydrogeologických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poměrů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podloží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hráze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výpustního</w:t>
            </w:r>
            <w:r w:rsidRPr="005A6326">
              <w:rPr>
                <w:rFonts w:cs="Arial"/>
                <w:spacing w:val="4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objektu</w:t>
            </w:r>
          </w:p>
        </w:tc>
      </w:tr>
      <w:tr w:rsidR="000C3B9B" w:rsidRPr="005A6326" w14:paraId="52AB68FA" w14:textId="77777777" w:rsidTr="004A25F2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5A6326" w:rsidRDefault="000C3B9B" w:rsidP="004A25F2">
            <w:pPr>
              <w:ind w:left="101" w:right="363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Doporučení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založení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s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ohledem na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zavázání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hráze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podloží,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propustnost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zemin pod</w:t>
            </w:r>
            <w:r w:rsidRPr="005A6326">
              <w:rPr>
                <w:rFonts w:cs="Arial"/>
                <w:spacing w:val="55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hrází</w:t>
            </w:r>
            <w:r w:rsidRPr="005A6326">
              <w:rPr>
                <w:rFonts w:cs="Arial"/>
                <w:szCs w:val="22"/>
              </w:rPr>
              <w:t xml:space="preserve"> a </w:t>
            </w:r>
            <w:r w:rsidRPr="005A6326">
              <w:rPr>
                <w:rFonts w:cs="Arial"/>
                <w:spacing w:val="-1"/>
                <w:szCs w:val="22"/>
              </w:rPr>
              <w:t>nejbližším okolí,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zhodnocení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parametrů zemin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pod</w:t>
            </w:r>
            <w:r w:rsidRPr="005A6326">
              <w:rPr>
                <w:rFonts w:cs="Arial"/>
                <w:spacing w:val="-1"/>
                <w:szCs w:val="22"/>
              </w:rPr>
              <w:t xml:space="preserve"> hrází</w:t>
            </w:r>
            <w:r w:rsidRPr="005A6326">
              <w:rPr>
                <w:rFonts w:cs="Arial"/>
                <w:szCs w:val="22"/>
              </w:rPr>
              <w:t xml:space="preserve"> z </w:t>
            </w:r>
            <w:r w:rsidRPr="005A6326">
              <w:rPr>
                <w:rFonts w:cs="Arial"/>
                <w:spacing w:val="-1"/>
                <w:szCs w:val="22"/>
              </w:rPr>
              <w:t>hlediska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posouzení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mezních</w:t>
            </w:r>
            <w:r w:rsidRPr="005A6326">
              <w:rPr>
                <w:rFonts w:cs="Arial"/>
                <w:spacing w:val="4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stavů,doporučení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zavázání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svahů na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konci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hráze</w:t>
            </w:r>
          </w:p>
        </w:tc>
      </w:tr>
      <w:tr w:rsidR="000C3B9B" w:rsidRPr="005A6326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5A6326" w:rsidRDefault="000C3B9B" w:rsidP="004A25F2">
            <w:pPr>
              <w:ind w:left="102" w:right="274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Návrh založení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výpustního objektu,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doporučení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úrovně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založení,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zhodnocení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parametrů zemin</w:t>
            </w:r>
            <w:r w:rsidRPr="005A6326">
              <w:rPr>
                <w:rFonts w:cs="Arial"/>
                <w:spacing w:val="55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pod</w:t>
            </w:r>
            <w:r w:rsidRPr="005A6326">
              <w:rPr>
                <w:rFonts w:cs="Arial"/>
                <w:spacing w:val="-1"/>
                <w:szCs w:val="22"/>
              </w:rPr>
              <w:t xml:space="preserve"> výpustním zařízením </w:t>
            </w:r>
            <w:r w:rsidRPr="005A6326">
              <w:rPr>
                <w:rFonts w:cs="Arial"/>
                <w:szCs w:val="22"/>
              </w:rPr>
              <w:t>z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hlediska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posouzení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objektů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mezních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stavů</w:t>
            </w:r>
          </w:p>
        </w:tc>
      </w:tr>
      <w:tr w:rsidR="000C3B9B" w:rsidRPr="005A6326" w14:paraId="7776315D" w14:textId="77777777" w:rsidTr="004A25F2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Stanovení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stupně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chemicky agresivního</w:t>
            </w:r>
            <w:r w:rsidRPr="005A6326">
              <w:rPr>
                <w:rFonts w:cs="Arial"/>
                <w:spacing w:val="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prostředí</w:t>
            </w:r>
            <w:r w:rsidRPr="005A6326">
              <w:rPr>
                <w:rFonts w:cs="Arial"/>
                <w:szCs w:val="22"/>
              </w:rPr>
              <w:t xml:space="preserve"> 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podzemní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vodě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dle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ČSN </w:t>
            </w:r>
            <w:r w:rsidRPr="005A6326">
              <w:rPr>
                <w:rFonts w:cs="Arial"/>
                <w:szCs w:val="22"/>
              </w:rPr>
              <w:t>EN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5A6326" w14:paraId="18A67E1E" w14:textId="77777777" w:rsidTr="004A25F2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5A6326" w:rsidRDefault="000C3B9B" w:rsidP="004A25F2">
            <w:pPr>
              <w:ind w:left="102" w:right="313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Zhodnocení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použitelnosti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zemin </w:t>
            </w:r>
            <w:r w:rsidRPr="005A6326">
              <w:rPr>
                <w:rFonts w:cs="Arial"/>
                <w:szCs w:val="22"/>
              </w:rPr>
              <w:t>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hornin ze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zemníků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jako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sypaniny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pro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 dle</w:t>
            </w:r>
            <w:r w:rsidRPr="005A6326">
              <w:rPr>
                <w:rFonts w:cs="Arial"/>
                <w:spacing w:val="-2"/>
                <w:szCs w:val="22"/>
              </w:rPr>
              <w:t xml:space="preserve"> ČSN</w:t>
            </w:r>
            <w:r w:rsidRPr="005A6326">
              <w:rPr>
                <w:rFonts w:cs="Arial"/>
                <w:spacing w:val="-1"/>
                <w:szCs w:val="22"/>
              </w:rPr>
              <w:t xml:space="preserve"> 752410 </w:t>
            </w:r>
            <w:r w:rsidRPr="005A6326">
              <w:rPr>
                <w:rFonts w:cs="Arial"/>
                <w:szCs w:val="22"/>
              </w:rPr>
              <w:t>a</w:t>
            </w:r>
            <w:r w:rsidRPr="005A6326">
              <w:rPr>
                <w:rFonts w:cs="Arial"/>
                <w:spacing w:val="47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ČSN </w:t>
            </w:r>
            <w:r w:rsidRPr="005A6326">
              <w:rPr>
                <w:rFonts w:cs="Arial"/>
                <w:szCs w:val="22"/>
              </w:rPr>
              <w:t>73</w:t>
            </w:r>
            <w:r w:rsidRPr="005A6326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5A6326" w14:paraId="4B308088" w14:textId="77777777" w:rsidTr="004A25F2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5A6326" w:rsidRDefault="000C3B9B" w:rsidP="004A25F2">
            <w:pPr>
              <w:ind w:left="102" w:right="107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Stanovení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těžitelnosti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podle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ČSN 73 6133 do </w:t>
            </w:r>
            <w:r w:rsidRPr="005A6326">
              <w:rPr>
                <w:rFonts w:cs="Arial"/>
                <w:szCs w:val="22"/>
              </w:rPr>
              <w:t>3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tříd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těžitelnosti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případně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do kategorií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dle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smluvní</w:t>
            </w:r>
            <w:r w:rsidRPr="005A6326">
              <w:rPr>
                <w:rFonts w:cs="Arial"/>
                <w:spacing w:val="45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dohody </w:t>
            </w:r>
            <w:r w:rsidRPr="005A6326">
              <w:rPr>
                <w:rFonts w:cs="Arial"/>
                <w:szCs w:val="22"/>
              </w:rPr>
              <w:t>s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objednatelem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prací.</w:t>
            </w:r>
          </w:p>
        </w:tc>
      </w:tr>
      <w:tr w:rsidR="000C3B9B" w:rsidRPr="005A6326" w14:paraId="6CBD48B2" w14:textId="77777777" w:rsidTr="004A25F2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5A6326" w:rsidRDefault="000C3B9B" w:rsidP="004A25F2">
            <w:pPr>
              <w:ind w:left="102" w:right="151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Podle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typu zastiženého materiálu </w:t>
            </w:r>
            <w:r w:rsidRPr="005A6326">
              <w:rPr>
                <w:rFonts w:cs="Arial"/>
                <w:szCs w:val="22"/>
              </w:rPr>
              <w:t>v</w:t>
            </w:r>
            <w:r w:rsidRPr="005A6326">
              <w:rPr>
                <w:rFonts w:cs="Arial"/>
                <w:spacing w:val="-1"/>
                <w:szCs w:val="22"/>
              </w:rPr>
              <w:t xml:space="preserve"> zemníku doporučení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typu hráze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–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homogenní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nebo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smíšené</w:t>
            </w:r>
            <w:r w:rsidRPr="005A6326">
              <w:rPr>
                <w:rFonts w:cs="Arial"/>
                <w:spacing w:val="39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konstrukce.</w:t>
            </w:r>
          </w:p>
        </w:tc>
      </w:tr>
      <w:tr w:rsidR="000C3B9B" w:rsidRPr="005A6326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Podle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navrženého typu </w:t>
            </w:r>
            <w:r w:rsidRPr="005A6326">
              <w:rPr>
                <w:rFonts w:cs="Arial"/>
                <w:spacing w:val="-2"/>
                <w:szCs w:val="22"/>
              </w:rPr>
              <w:t>hráze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doporučení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trvalého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sklonu</w:t>
            </w:r>
            <w:r w:rsidRPr="005A6326">
              <w:rPr>
                <w:rFonts w:cs="Arial"/>
                <w:szCs w:val="22"/>
              </w:rPr>
              <w:t xml:space="preserve"> - </w:t>
            </w:r>
            <w:r w:rsidRPr="005A6326">
              <w:rPr>
                <w:rFonts w:cs="Arial"/>
                <w:spacing w:val="-1"/>
                <w:szCs w:val="22"/>
              </w:rPr>
              <w:t>návodní</w:t>
            </w:r>
            <w:r w:rsidRPr="005A6326">
              <w:rPr>
                <w:rFonts w:cs="Arial"/>
                <w:szCs w:val="22"/>
              </w:rPr>
              <w:t xml:space="preserve"> 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vzdušné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strany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hráze</w:t>
            </w:r>
          </w:p>
        </w:tc>
      </w:tr>
      <w:tr w:rsidR="000C3B9B" w:rsidRPr="005A6326" w14:paraId="3895FD62" w14:textId="77777777" w:rsidTr="004A25F2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Vyšetření režimu hladiny podzemní vody v prostoru hráze a jejím nejbližším okolí.</w:t>
            </w:r>
          </w:p>
        </w:tc>
      </w:tr>
      <w:tr w:rsidR="000C3B9B" w:rsidRPr="005A6326" w14:paraId="383BD137" w14:textId="77777777" w:rsidTr="004A25F2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5A6326" w:rsidRDefault="000C3B9B" w:rsidP="004A25F2">
            <w:pPr>
              <w:ind w:left="102" w:right="565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Posouzení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vlivu geotechnických poměrů </w:t>
            </w:r>
            <w:r w:rsidRPr="005A6326">
              <w:rPr>
                <w:rFonts w:cs="Arial"/>
                <w:szCs w:val="22"/>
              </w:rPr>
              <w:t xml:space="preserve">a </w:t>
            </w:r>
            <w:r w:rsidRPr="005A6326">
              <w:rPr>
                <w:rFonts w:cs="Arial"/>
                <w:spacing w:val="-1"/>
                <w:szCs w:val="22"/>
              </w:rPr>
              <w:t>povětrnostních podmínek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na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2"/>
                <w:szCs w:val="22"/>
              </w:rPr>
              <w:t>provádění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zemních</w:t>
            </w:r>
            <w:r w:rsidRPr="005A6326">
              <w:rPr>
                <w:rFonts w:cs="Arial"/>
                <w:spacing w:val="6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prací</w:t>
            </w:r>
          </w:p>
        </w:tc>
      </w:tr>
      <w:tr w:rsidR="000C3B9B" w:rsidRPr="005A6326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lastRenderedPageBreak/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5A6326" w:rsidRDefault="000C3B9B" w:rsidP="004A25F2">
            <w:pPr>
              <w:ind w:left="102" w:right="287"/>
              <w:rPr>
                <w:rFonts w:cs="Arial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Zhodnocení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vlivu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stavební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činnosti</w:t>
            </w:r>
            <w:r w:rsidRPr="005A6326">
              <w:rPr>
                <w:rFonts w:cs="Arial"/>
                <w:szCs w:val="22"/>
              </w:rPr>
              <w:t xml:space="preserve"> 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budoucího poldru nebo vodní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nádrže</w:t>
            </w:r>
            <w:r w:rsidRPr="005A6326">
              <w:rPr>
                <w:rFonts w:cs="Arial"/>
                <w:spacing w:val="48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na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okolí</w:t>
            </w:r>
            <w:r w:rsidRPr="005A6326">
              <w:rPr>
                <w:rFonts w:cs="Arial"/>
                <w:szCs w:val="22"/>
              </w:rPr>
              <w:t xml:space="preserve"> –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ohrožení</w:t>
            </w:r>
            <w:r w:rsidRPr="005A6326">
              <w:rPr>
                <w:rFonts w:cs="Arial"/>
                <w:spacing w:val="7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hladiny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zCs w:val="22"/>
              </w:rPr>
              <w:t>ve</w:t>
            </w:r>
            <w:r w:rsidRPr="005A6326">
              <w:rPr>
                <w:rFonts w:cs="Arial"/>
                <w:spacing w:val="-2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stávajících</w:t>
            </w:r>
            <w:r w:rsidRPr="005A6326">
              <w:rPr>
                <w:rFonts w:cs="Arial"/>
                <w:spacing w:val="-3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 xml:space="preserve">vodních zdrojích </w:t>
            </w:r>
            <w:r w:rsidRPr="005A6326">
              <w:rPr>
                <w:rFonts w:cs="Arial"/>
                <w:spacing w:val="-2"/>
                <w:szCs w:val="22"/>
              </w:rPr>
              <w:t>nebo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jejich znečištění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(případně</w:t>
            </w:r>
            <w:r w:rsidRPr="005A6326">
              <w:rPr>
                <w:rFonts w:cs="Arial"/>
                <w:spacing w:val="1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posoudit</w:t>
            </w:r>
            <w:r w:rsidRPr="005A6326">
              <w:rPr>
                <w:rFonts w:cs="Arial"/>
                <w:spacing w:val="-4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možnost</w:t>
            </w:r>
            <w:r w:rsidRPr="005A6326">
              <w:rPr>
                <w:rFonts w:cs="Arial"/>
                <w:spacing w:val="67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zřízení</w:t>
            </w:r>
            <w:r w:rsidRPr="005A6326">
              <w:rPr>
                <w:rFonts w:cs="Arial"/>
                <w:szCs w:val="22"/>
              </w:rPr>
              <w:t xml:space="preserve"> </w:t>
            </w:r>
            <w:r w:rsidRPr="005A6326">
              <w:rPr>
                <w:rFonts w:cs="Arial"/>
                <w:spacing w:val="-1"/>
                <w:szCs w:val="22"/>
              </w:rPr>
              <w:t>náhradních zdrojů)</w:t>
            </w:r>
          </w:p>
        </w:tc>
      </w:tr>
      <w:tr w:rsidR="000C3B9B" w:rsidRPr="005A6326" w14:paraId="174E752F" w14:textId="77777777" w:rsidTr="004A25F2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5A6326" w:rsidRDefault="000C3B9B" w:rsidP="004A25F2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5A6326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5A6326" w:rsidRDefault="000C3B9B" w:rsidP="004A25F2">
            <w:pPr>
              <w:ind w:left="102" w:right="287"/>
              <w:rPr>
                <w:rFonts w:cs="Arial"/>
                <w:spacing w:val="-1"/>
                <w:szCs w:val="22"/>
              </w:rPr>
            </w:pPr>
            <w:r w:rsidRPr="005A6326">
              <w:rPr>
                <w:rFonts w:cs="Arial"/>
                <w:spacing w:val="-1"/>
                <w:szCs w:val="22"/>
              </w:rPr>
              <w:t>Závěry a doporučení</w:t>
            </w:r>
          </w:p>
        </w:tc>
      </w:tr>
    </w:tbl>
    <w:p w14:paraId="1C72F78C" w14:textId="77777777" w:rsidR="00805513" w:rsidRDefault="00805513" w:rsidP="001A027C">
      <w:pPr>
        <w:rPr>
          <w:rFonts w:cs="Arial"/>
          <w:b/>
          <w:szCs w:val="22"/>
        </w:rPr>
      </w:pPr>
    </w:p>
    <w:p w14:paraId="3BD7D120" w14:textId="7F272993" w:rsidR="001A027C" w:rsidRPr="005A6326" w:rsidRDefault="001A027C" w:rsidP="001A027C">
      <w:pPr>
        <w:rPr>
          <w:rFonts w:cs="Arial"/>
          <w:b/>
          <w:szCs w:val="22"/>
        </w:rPr>
      </w:pPr>
      <w:r w:rsidRPr="005A6326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5A6326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5A6326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5A6326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5A6326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5A6326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5A6326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5A6326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5A6326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5A6326" w:rsidRDefault="001A027C" w:rsidP="001A027C">
      <w:pPr>
        <w:widowControl w:val="0"/>
        <w:numPr>
          <w:ilvl w:val="1"/>
          <w:numId w:val="7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5A6326" w:rsidRDefault="001A027C" w:rsidP="001A027C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5A6326">
        <w:rPr>
          <w:rFonts w:eastAsia="Lucida Sans Unicode" w:cs="Arial"/>
          <w:bCs/>
          <w:szCs w:val="22"/>
        </w:rPr>
        <w:t>Podrobná situace – dle podkladů k zadání</w:t>
      </w:r>
    </w:p>
    <w:p w14:paraId="5BBEAC18" w14:textId="36FCC664" w:rsidR="00B3031C" w:rsidRPr="00B44AB3" w:rsidRDefault="00805513" w:rsidP="00B3031C">
      <w:pPr>
        <w:widowControl w:val="0"/>
        <w:numPr>
          <w:ilvl w:val="4"/>
          <w:numId w:val="78"/>
        </w:numPr>
        <w:suppressAutoHyphens/>
        <w:spacing w:after="0" w:line="276" w:lineRule="auto"/>
        <w:jc w:val="both"/>
        <w:rPr>
          <w:rFonts w:cs="Arial"/>
          <w:szCs w:val="22"/>
        </w:rPr>
        <w:sectPr w:rsidR="00B3031C" w:rsidRPr="00B44AB3" w:rsidSect="00B3031C">
          <w:pgSz w:w="11910" w:h="16840"/>
          <w:pgMar w:top="1360" w:right="1160" w:bottom="29" w:left="1020" w:header="708" w:footer="708" w:gutter="0"/>
          <w:cols w:space="708"/>
        </w:sectPr>
      </w:pPr>
      <w:r>
        <w:rPr>
          <w:rFonts w:eastAsia="Lucida Sans Unicode" w:cs="Arial"/>
          <w:bCs/>
          <w:szCs w:val="22"/>
        </w:rPr>
        <w:t>ní</w:t>
      </w:r>
      <w:r w:rsidR="001A027C" w:rsidRPr="005A6326">
        <w:rPr>
          <w:rFonts w:eastAsia="Lucida Sans Unicode" w:cs="Arial"/>
          <w:bCs/>
          <w:szCs w:val="22"/>
        </w:rPr>
        <w:t>Podél</w:t>
      </w:r>
      <w:r w:rsidR="002171B9">
        <w:rPr>
          <w:rFonts w:eastAsia="Lucida Sans Unicode" w:cs="Arial"/>
          <w:bCs/>
          <w:szCs w:val="22"/>
        </w:rPr>
        <w:t>ný profil – dle podkladů k zad</w:t>
      </w:r>
    </w:p>
    <w:p w14:paraId="7B088DD7" w14:textId="7631F695" w:rsidR="00E34283" w:rsidRPr="005A6326" w:rsidRDefault="00E34283" w:rsidP="00E34283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Fonts w:ascii="Arial" w:hAnsi="Arial" w:cs="Arial"/>
          <w:szCs w:val="22"/>
        </w:rPr>
      </w:pPr>
    </w:p>
    <w:sectPr w:rsidR="00E34283" w:rsidRPr="005A6326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6" w:author="Lukešová Simona JUDr." w:date="2017-06-26T11:59:00Z" w:initials="LSJ">
    <w:p w14:paraId="58D12B33" w14:textId="1A17A485" w:rsidR="00AA2B37" w:rsidRDefault="00AA2B37">
      <w:pPr>
        <w:pStyle w:val="Textkomente"/>
      </w:pPr>
      <w:r>
        <w:rPr>
          <w:rStyle w:val="Odkaznakoment"/>
        </w:rPr>
        <w:annotationRef/>
      </w:r>
      <w:r w:rsidR="00341CCF" w:rsidRPr="00341CCF">
        <w:t>V případě, že dojde k podpisu smlouvy při osobním jednání s dodavatelem, tak toto ustanovení zůstane ve smlouvě. Pokud bude smlouva podepsána elektronickou formou, tak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D12B33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F70C8" w14:textId="77777777" w:rsidR="00817AFC" w:rsidRDefault="00817AFC">
      <w:r>
        <w:separator/>
      </w:r>
    </w:p>
  </w:endnote>
  <w:endnote w:type="continuationSeparator" w:id="0">
    <w:p w14:paraId="2CA09FB5" w14:textId="77777777" w:rsidR="00817AFC" w:rsidRDefault="00817AFC">
      <w:r>
        <w:continuationSeparator/>
      </w:r>
    </w:p>
  </w:endnote>
  <w:endnote w:type="continuationNotice" w:id="1">
    <w:p w14:paraId="27612D6E" w14:textId="77777777" w:rsidR="00817AFC" w:rsidRDefault="00817AF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E96D07" w:rsidRDefault="00E96D0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E96D07" w:rsidRDefault="00E96D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69ED8991" w:rsidR="00E96D07" w:rsidRPr="004573C8" w:rsidRDefault="00E96D07">
    <w:pPr>
      <w:pStyle w:val="Zpat"/>
      <w:framePr w:wrap="around" w:vAnchor="text" w:hAnchor="margin" w:xAlign="center" w:y="1"/>
      <w:rPr>
        <w:rStyle w:val="slostrnky"/>
        <w:sz w:val="22"/>
        <w:szCs w:val="22"/>
      </w:rPr>
    </w:pPr>
    <w:r w:rsidRPr="004573C8">
      <w:rPr>
        <w:rStyle w:val="slostrnky"/>
        <w:sz w:val="22"/>
        <w:szCs w:val="22"/>
      </w:rPr>
      <w:fldChar w:fldCharType="begin"/>
    </w:r>
    <w:r w:rsidRPr="004573C8">
      <w:rPr>
        <w:rStyle w:val="slostrnky"/>
        <w:sz w:val="22"/>
        <w:szCs w:val="22"/>
      </w:rPr>
      <w:instrText xml:space="preserve">PAGE  </w:instrText>
    </w:r>
    <w:r w:rsidRPr="004573C8">
      <w:rPr>
        <w:rStyle w:val="slostrnky"/>
        <w:sz w:val="22"/>
        <w:szCs w:val="22"/>
      </w:rPr>
      <w:fldChar w:fldCharType="separate"/>
    </w:r>
    <w:r w:rsidR="00C16E4F">
      <w:rPr>
        <w:rStyle w:val="slostrnky"/>
        <w:noProof/>
        <w:sz w:val="22"/>
        <w:szCs w:val="22"/>
      </w:rPr>
      <w:t>13</w:t>
    </w:r>
    <w:r w:rsidRPr="004573C8">
      <w:rPr>
        <w:rStyle w:val="slostrnky"/>
        <w:sz w:val="22"/>
        <w:szCs w:val="22"/>
      </w:rPr>
      <w:fldChar w:fldCharType="end"/>
    </w:r>
  </w:p>
  <w:p w14:paraId="7C2B77D5" w14:textId="77777777" w:rsidR="00E96D07" w:rsidRPr="004573C8" w:rsidRDefault="00E96D07">
    <w:pPr>
      <w:rPr>
        <w:szCs w:val="22"/>
      </w:rPr>
    </w:pPr>
    <w:r w:rsidRPr="004573C8">
      <w:rPr>
        <w:snapToGrid w:val="0"/>
        <w:szCs w:val="22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E96D07" w:rsidRPr="005A6326" w:rsidRDefault="00E96D07" w:rsidP="0015467D">
    <w:pPr>
      <w:pStyle w:val="Zpat"/>
      <w:jc w:val="both"/>
      <w:rPr>
        <w:sz w:val="22"/>
        <w:szCs w:val="22"/>
      </w:rPr>
    </w:pPr>
    <w:r>
      <w:t xml:space="preserve">                                                                         </w:t>
    </w:r>
    <w:r w:rsidRPr="005A6326">
      <w:rPr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48BCB" w14:textId="77777777" w:rsidR="00817AFC" w:rsidRDefault="00817AFC">
      <w:r>
        <w:separator/>
      </w:r>
    </w:p>
  </w:footnote>
  <w:footnote w:type="continuationSeparator" w:id="0">
    <w:p w14:paraId="5D884544" w14:textId="77777777" w:rsidR="00817AFC" w:rsidRDefault="00817AFC">
      <w:r>
        <w:continuationSeparator/>
      </w:r>
    </w:p>
  </w:footnote>
  <w:footnote w:type="continuationNotice" w:id="1">
    <w:p w14:paraId="64FF68C0" w14:textId="77777777" w:rsidR="00817AFC" w:rsidRDefault="00817AF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37418" w14:textId="77777777" w:rsidR="004573C8" w:rsidRDefault="004573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18DDD" w14:textId="77777777" w:rsidR="004573C8" w:rsidRDefault="004573C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E3612" w14:textId="31D91A24" w:rsidR="00B16ADC" w:rsidRPr="005A6326" w:rsidRDefault="00E96D07">
    <w:pPr>
      <w:pStyle w:val="Zhlav"/>
      <w:rPr>
        <w:szCs w:val="22"/>
      </w:rPr>
    </w:pPr>
    <w:r w:rsidRPr="005A6326">
      <w:rPr>
        <w:szCs w:val="22"/>
      </w:rPr>
      <w:t xml:space="preserve">                                                                                    </w:t>
    </w:r>
    <w:r w:rsidR="00B16ADC" w:rsidRPr="005A6326">
      <w:rPr>
        <w:szCs w:val="22"/>
      </w:rPr>
      <w:t>Číslo smlouvy objednatele:</w:t>
    </w:r>
  </w:p>
  <w:p w14:paraId="2F527CC6" w14:textId="4D5EB0C1" w:rsidR="00E96D07" w:rsidRPr="005A6326" w:rsidRDefault="00B16ADC">
    <w:pPr>
      <w:pStyle w:val="Zhlav"/>
      <w:rPr>
        <w:szCs w:val="22"/>
      </w:rPr>
    </w:pPr>
    <w:r w:rsidRPr="005A6326">
      <w:rPr>
        <w:szCs w:val="22"/>
      </w:rPr>
      <w:t xml:space="preserve">                                               </w:t>
    </w:r>
    <w:r w:rsidR="00E96D07" w:rsidRPr="005A6326">
      <w:rPr>
        <w:szCs w:val="22"/>
      </w:rPr>
      <w:t xml:space="preserve">                       </w:t>
    </w:r>
    <w:r w:rsidRPr="005A6326">
      <w:rPr>
        <w:szCs w:val="22"/>
      </w:rPr>
      <w:t xml:space="preserve">       </w:t>
    </w:r>
    <w:r w:rsidR="00E96D07" w:rsidRPr="005A6326">
      <w:rPr>
        <w:szCs w:val="22"/>
      </w:rPr>
      <w:t xml:space="preserve">     </w:t>
    </w:r>
    <w:r w:rsidRPr="005A6326">
      <w:rPr>
        <w:szCs w:val="22"/>
      </w:rPr>
      <w:t xml:space="preserve"> </w:t>
    </w:r>
    <w:r w:rsidR="005A6326">
      <w:rPr>
        <w:szCs w:val="22"/>
      </w:rPr>
      <w:t xml:space="preserve"> </w:t>
    </w:r>
    <w:r w:rsidRPr="005A6326">
      <w:rPr>
        <w:szCs w:val="22"/>
      </w:rPr>
      <w:t>Číslo smlouvy</w:t>
    </w:r>
    <w:r w:rsidR="00E96D07" w:rsidRPr="005A6326">
      <w:rPr>
        <w:szCs w:val="22"/>
      </w:rPr>
      <w:t xml:space="preserve"> </w:t>
    </w:r>
    <w:r w:rsidRPr="005A6326">
      <w:rPr>
        <w:szCs w:val="22"/>
      </w:rPr>
      <w:t>zhotovitele:</w:t>
    </w:r>
    <w:r w:rsidR="00E96D07" w:rsidRPr="005A6326">
      <w:rPr>
        <w:szCs w:val="22"/>
      </w:rPr>
      <w:t xml:space="preserve">      </w:t>
    </w:r>
  </w:p>
  <w:p w14:paraId="3B9411C6" w14:textId="73136C94" w:rsidR="00E96D07" w:rsidRPr="0047679A" w:rsidRDefault="00E96D07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89646A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FCF56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23F84BE0"/>
    <w:lvl w:ilvl="0">
      <w:start w:val="1"/>
      <w:numFmt w:val="upperRoman"/>
      <w:pStyle w:val="l-L1"/>
      <w:suff w:val="nothing"/>
      <w:lvlText w:val="Čl. %1"/>
      <w:lvlJc w:val="left"/>
      <w:pPr>
        <w:ind w:left="5386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8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0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3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0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4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5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3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5"/>
  </w:num>
  <w:num w:numId="9">
    <w:abstractNumId w:val="20"/>
  </w:num>
  <w:num w:numId="10">
    <w:abstractNumId w:val="43"/>
  </w:num>
  <w:num w:numId="11">
    <w:abstractNumId w:val="37"/>
  </w:num>
  <w:num w:numId="12">
    <w:abstractNumId w:val="9"/>
  </w:num>
  <w:num w:numId="13">
    <w:abstractNumId w:val="7"/>
  </w:num>
  <w:num w:numId="14">
    <w:abstractNumId w:val="25"/>
  </w:num>
  <w:num w:numId="15">
    <w:abstractNumId w:val="1"/>
  </w:num>
  <w:num w:numId="16">
    <w:abstractNumId w:val="4"/>
  </w:num>
  <w:num w:numId="17">
    <w:abstractNumId w:val="31"/>
  </w:num>
  <w:num w:numId="18">
    <w:abstractNumId w:val="38"/>
  </w:num>
  <w:num w:numId="19">
    <w:abstractNumId w:val="22"/>
  </w:num>
  <w:num w:numId="20">
    <w:abstractNumId w:val="18"/>
  </w:num>
  <w:num w:numId="21">
    <w:abstractNumId w:val="36"/>
  </w:num>
  <w:num w:numId="22">
    <w:abstractNumId w:val="40"/>
  </w:num>
  <w:num w:numId="23">
    <w:abstractNumId w:val="42"/>
  </w:num>
  <w:num w:numId="24">
    <w:abstractNumId w:val="12"/>
  </w:num>
  <w:num w:numId="25">
    <w:abstractNumId w:val="28"/>
  </w:num>
  <w:num w:numId="26">
    <w:abstractNumId w:val="39"/>
  </w:num>
  <w:num w:numId="27">
    <w:abstractNumId w:val="45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7"/>
  </w:num>
  <w:num w:numId="33">
    <w:abstractNumId w:val="27"/>
  </w:num>
  <w:num w:numId="34">
    <w:abstractNumId w:val="17"/>
  </w:num>
  <w:num w:numId="35">
    <w:abstractNumId w:val="41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4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2"/>
  </w:num>
  <w:num w:numId="72">
    <w:abstractNumId w:val="11"/>
  </w:num>
  <w:num w:numId="73">
    <w:abstractNumId w:val="6"/>
  </w:num>
  <w:num w:numId="74">
    <w:abstractNumId w:val="5"/>
  </w:num>
  <w:num w:numId="75">
    <w:abstractNumId w:val="44"/>
  </w:num>
  <w:num w:numId="76">
    <w:abstractNumId w:val="0"/>
  </w:num>
  <w:num w:numId="77">
    <w:abstractNumId w:val="26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kešová Simona JUDr.">
    <w15:presenceInfo w15:providerId="AD" w15:userId="S-1-5-21-3654044162-3347481870-3539283771-117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96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5F68"/>
    <w:rsid w:val="00036D68"/>
    <w:rsid w:val="00037752"/>
    <w:rsid w:val="000475F1"/>
    <w:rsid w:val="000524D5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0B1"/>
    <w:rsid w:val="000F648D"/>
    <w:rsid w:val="000F73CB"/>
    <w:rsid w:val="000F76EF"/>
    <w:rsid w:val="00106EF3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1A9E"/>
    <w:rsid w:val="00146F73"/>
    <w:rsid w:val="00152458"/>
    <w:rsid w:val="00152C73"/>
    <w:rsid w:val="0015467D"/>
    <w:rsid w:val="00155DAE"/>
    <w:rsid w:val="00156E89"/>
    <w:rsid w:val="00157A2A"/>
    <w:rsid w:val="001638C9"/>
    <w:rsid w:val="00163B98"/>
    <w:rsid w:val="001640AC"/>
    <w:rsid w:val="001653D3"/>
    <w:rsid w:val="00167172"/>
    <w:rsid w:val="00170A3E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2E73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5F0D"/>
    <w:rsid w:val="002067C5"/>
    <w:rsid w:val="00210EB4"/>
    <w:rsid w:val="0021173D"/>
    <w:rsid w:val="00213ADC"/>
    <w:rsid w:val="002147D8"/>
    <w:rsid w:val="002161FC"/>
    <w:rsid w:val="002171B9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25FC3"/>
    <w:rsid w:val="00327B76"/>
    <w:rsid w:val="00332C92"/>
    <w:rsid w:val="00336FA6"/>
    <w:rsid w:val="00341CCF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3597"/>
    <w:rsid w:val="00394CD0"/>
    <w:rsid w:val="003A222E"/>
    <w:rsid w:val="003A65CB"/>
    <w:rsid w:val="003B179F"/>
    <w:rsid w:val="003B5CE7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A15"/>
    <w:rsid w:val="003E1E1C"/>
    <w:rsid w:val="003E25ED"/>
    <w:rsid w:val="003E6C22"/>
    <w:rsid w:val="003F0596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1242"/>
    <w:rsid w:val="00436873"/>
    <w:rsid w:val="00436878"/>
    <w:rsid w:val="00437BA6"/>
    <w:rsid w:val="00443C71"/>
    <w:rsid w:val="00453B0F"/>
    <w:rsid w:val="00455978"/>
    <w:rsid w:val="00456216"/>
    <w:rsid w:val="004573C8"/>
    <w:rsid w:val="0046000F"/>
    <w:rsid w:val="00461D16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25F2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1669"/>
    <w:rsid w:val="00502DDF"/>
    <w:rsid w:val="00505CB7"/>
    <w:rsid w:val="00506188"/>
    <w:rsid w:val="00510C7F"/>
    <w:rsid w:val="00512499"/>
    <w:rsid w:val="00512DDF"/>
    <w:rsid w:val="00515CBE"/>
    <w:rsid w:val="00515DEA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6326"/>
    <w:rsid w:val="005A7706"/>
    <w:rsid w:val="005B3785"/>
    <w:rsid w:val="005B4AD0"/>
    <w:rsid w:val="005B692A"/>
    <w:rsid w:val="005C2EE5"/>
    <w:rsid w:val="005C4E34"/>
    <w:rsid w:val="005C66B1"/>
    <w:rsid w:val="005D4D93"/>
    <w:rsid w:val="005D5020"/>
    <w:rsid w:val="005D6EED"/>
    <w:rsid w:val="005E269D"/>
    <w:rsid w:val="005E32AD"/>
    <w:rsid w:val="005E4180"/>
    <w:rsid w:val="005E6D45"/>
    <w:rsid w:val="005E7BDC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50D1"/>
    <w:rsid w:val="006D7BFB"/>
    <w:rsid w:val="006E2293"/>
    <w:rsid w:val="006E2996"/>
    <w:rsid w:val="006F3CD0"/>
    <w:rsid w:val="006F6ECC"/>
    <w:rsid w:val="0070151B"/>
    <w:rsid w:val="00703635"/>
    <w:rsid w:val="00704610"/>
    <w:rsid w:val="0071160B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6849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8011A3"/>
    <w:rsid w:val="00805513"/>
    <w:rsid w:val="00806017"/>
    <w:rsid w:val="008068EB"/>
    <w:rsid w:val="00807FAD"/>
    <w:rsid w:val="0081211C"/>
    <w:rsid w:val="00817AFC"/>
    <w:rsid w:val="00821465"/>
    <w:rsid w:val="00821735"/>
    <w:rsid w:val="00824335"/>
    <w:rsid w:val="00826A6F"/>
    <w:rsid w:val="00830D23"/>
    <w:rsid w:val="00837E89"/>
    <w:rsid w:val="008401E3"/>
    <w:rsid w:val="00846463"/>
    <w:rsid w:val="0084737C"/>
    <w:rsid w:val="00852019"/>
    <w:rsid w:val="00853FFD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5064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212BA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30E9"/>
    <w:rsid w:val="00A5589B"/>
    <w:rsid w:val="00A56274"/>
    <w:rsid w:val="00A65C79"/>
    <w:rsid w:val="00A660B0"/>
    <w:rsid w:val="00A67EE9"/>
    <w:rsid w:val="00A80E21"/>
    <w:rsid w:val="00A850AC"/>
    <w:rsid w:val="00A86DD5"/>
    <w:rsid w:val="00A91766"/>
    <w:rsid w:val="00A95F2D"/>
    <w:rsid w:val="00AA2B37"/>
    <w:rsid w:val="00AA6790"/>
    <w:rsid w:val="00AA6C81"/>
    <w:rsid w:val="00AA6F20"/>
    <w:rsid w:val="00AA703A"/>
    <w:rsid w:val="00AB7CC6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3031C"/>
    <w:rsid w:val="00B30835"/>
    <w:rsid w:val="00B322DC"/>
    <w:rsid w:val="00B33F0F"/>
    <w:rsid w:val="00B37923"/>
    <w:rsid w:val="00B43908"/>
    <w:rsid w:val="00B43E16"/>
    <w:rsid w:val="00B448D2"/>
    <w:rsid w:val="00B44AB3"/>
    <w:rsid w:val="00B5015A"/>
    <w:rsid w:val="00B51571"/>
    <w:rsid w:val="00B5161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C6941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16E4F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D85"/>
    <w:rsid w:val="00D16E9B"/>
    <w:rsid w:val="00D21E70"/>
    <w:rsid w:val="00D316A9"/>
    <w:rsid w:val="00D337F2"/>
    <w:rsid w:val="00D37F97"/>
    <w:rsid w:val="00D40491"/>
    <w:rsid w:val="00D45076"/>
    <w:rsid w:val="00D50182"/>
    <w:rsid w:val="00D50F27"/>
    <w:rsid w:val="00D520AC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4989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6FD4"/>
    <w:rsid w:val="00E612CB"/>
    <w:rsid w:val="00E62EE1"/>
    <w:rsid w:val="00E64D8D"/>
    <w:rsid w:val="00E66533"/>
    <w:rsid w:val="00E71176"/>
    <w:rsid w:val="00E71981"/>
    <w:rsid w:val="00E72C64"/>
    <w:rsid w:val="00E7355F"/>
    <w:rsid w:val="00E76B8E"/>
    <w:rsid w:val="00E80B1A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EF4E07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1B196DE4"/>
  <w15:docId w15:val="{34A0A3B6-C3F1-46B8-A040-74BF4505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4085a4f5-5f40-4143-b221-75ee5dde648a"/>
    <ds:schemaRef ds:uri="http://purl.org/dc/terms/"/>
    <ds:schemaRef ds:uri="http://schemas.microsoft.com/office/2006/documentManagement/types"/>
    <ds:schemaRef ds:uri="5e6c6c5c-474c-4ef7-b7d6-59a0e77cc256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285C13-0430-4C34-AEE6-D611FC04A0C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6325836-C68D-4073-8747-D6C577188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4161</Words>
  <Characters>24554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subject/>
  <dc:creator>JARESOVA</dc:creator>
  <cp:keywords/>
  <dc:description/>
  <cp:lastModifiedBy>Honsová Lenka Ing.</cp:lastModifiedBy>
  <cp:revision>11</cp:revision>
  <cp:lastPrinted>2018-01-15T13:21:00Z</cp:lastPrinted>
  <dcterms:created xsi:type="dcterms:W3CDTF">2018-01-03T13:54:00Z</dcterms:created>
  <dcterms:modified xsi:type="dcterms:W3CDTF">2018-01-15T13:21:00Z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